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12B131" w14:textId="62E59E01">
      <w:pPr>
        <w:pBdr>
          <w:top w:val="none" w:color="000000" w:sz="0" w:space="0"/>
          <w:left w:val="none" w:color="000000" w:sz="0" w:space="0"/>
          <w:bottom w:val="none" w:color="000000" w:sz="0" w:space="0"/>
          <w:right w:val="none" w:color="000000" w:sz="0" w:space="0"/>
          <w:between w:val="none" w:color="000000" w:sz="0" w:space="0"/>
        </w:pBdr>
        <w:spacing w:after="0"/>
        <w:ind/>
        <w:jc w:val="center"/>
        <w:rPr>
          <w:rFonts w:ascii="Source Sans Pro" w:hAnsi="Source Sans Pro" w:eastAsia="Source Sans Pro" w:cs="Source Sans Pro"/>
          <w:b/>
          <w:color w:val="009ee3"/>
          <w:sz w:val="38"/>
          <w:szCs w:val="38"/>
          <w:lang w:val="en-GB"/>
        </w:rPr>
      </w:pPr>
      <w:r>
        <w:rPr>
          <w:rFonts w:ascii="Source Sans Pro" w:hAnsi="Source Sans Pro" w:eastAsia="Source Sans Pro" w:cs="Source Sans Pro"/>
          <w:b/>
          <w:color w:val="009ee3"/>
          <w:sz w:val="38"/>
          <w:szCs w:val="38"/>
          <w:lang w:val="en-GB"/>
        </w:rPr>
        <w:t xml:space="preserve">Well-Being oriented Healthcare</w:t>
      </w:r>
      <w:r>
        <w:rPr>
          <w:rFonts w:ascii="Source Sans Pro" w:hAnsi="Source Sans Pro" w:eastAsia="Source Sans Pro" w:cs="Source Sans Pro"/>
          <w:b/>
          <w:color w:val="009ee3"/>
          <w:sz w:val="38"/>
          <w:szCs w:val="38"/>
          <w:lang w:val="en-GB"/>
        </w:rPr>
      </w:r>
      <w:r>
        <w:rPr>
          <w:rFonts w:ascii="Source Sans Pro" w:hAnsi="Source Sans Pro" w:eastAsia="Source Sans Pro" w:cs="Source Sans Pro"/>
          <w:b/>
          <w:color w:val="009ee3"/>
          <w:sz w:val="38"/>
          <w:szCs w:val="38"/>
          <w:lang w:val="en-GB"/>
        </w:rPr>
      </w:r>
    </w:p>
    <w:p w14:paraId="76249830" w14:textId="01F65815">
      <w:pPr>
        <w:pBdr>
          <w:top w:val="none" w:color="000000" w:sz="0" w:space="0"/>
          <w:left w:val="none" w:color="000000" w:sz="0" w:space="0"/>
          <w:bottom w:val="none" w:color="000000" w:sz="0" w:space="0"/>
          <w:right w:val="none" w:color="000000" w:sz="0" w:space="0"/>
          <w:between w:val="none" w:color="000000" w:sz="0" w:space="0"/>
        </w:pBdr>
        <w:spacing w:after="0"/>
        <w:ind/>
        <w:jc w:val="center"/>
        <w:rPr>
          <w:rFonts w:ascii="Source Sans Pro" w:hAnsi="Source Sans Pro" w:eastAsia="Source Sans Pro" w:cs="Source Sans Pro"/>
          <w:b/>
          <w:i/>
          <w:iCs/>
          <w:color w:val="009ee3"/>
          <w:sz w:val="38"/>
          <w:szCs w:val="38"/>
          <w:lang w:val="en-GB"/>
        </w:rPr>
      </w:pPr>
      <w:r>
        <w:rPr>
          <w:rFonts w:ascii="Source Sans Pro" w:hAnsi="Source Sans Pro" w:eastAsia="Source Sans Pro" w:cs="Source Sans Pro"/>
          <w:b/>
          <w:i/>
          <w:iCs/>
          <w:color w:val="009ee3"/>
          <w:sz w:val="38"/>
          <w:szCs w:val="38"/>
          <w:lang w:val="en-GB"/>
        </w:rPr>
        <w:t xml:space="preserve">Project Sketch</w:t>
      </w:r>
      <w:r>
        <w:rPr>
          <w:rFonts w:ascii="Source Sans Pro" w:hAnsi="Source Sans Pro" w:eastAsia="Source Sans Pro" w:cs="Source Sans Pro"/>
          <w:b/>
          <w:i/>
          <w:iCs/>
          <w:color w:val="009ee3"/>
          <w:sz w:val="38"/>
          <w:szCs w:val="38"/>
          <w:lang w:val="en-GB"/>
        </w:rPr>
      </w:r>
      <w:r>
        <w:rPr>
          <w:rFonts w:ascii="Source Sans Pro" w:hAnsi="Source Sans Pro" w:eastAsia="Source Sans Pro" w:cs="Source Sans Pro"/>
          <w:b/>
          <w:i/>
          <w:iCs/>
          <w:color w:val="009ee3"/>
          <w:sz w:val="38"/>
          <w:szCs w:val="38"/>
          <w:lang w:val="en-GB"/>
        </w:rPr>
      </w:r>
    </w:p>
    <w:p w14:paraId="74EF5F26" w14:textId="77777777">
      <w:pPr>
        <w:pBdr>
          <w:top w:val="none" w:color="000000" w:sz="0" w:space="0"/>
          <w:left w:val="none" w:color="000000" w:sz="0" w:space="0"/>
          <w:bottom w:val="none" w:color="000000" w:sz="0" w:space="0"/>
          <w:right w:val="none" w:color="000000" w:sz="0" w:space="0"/>
          <w:between w:val="none" w:color="000000" w:sz="0" w:space="0"/>
        </w:pBdr>
        <w:spacing w:after="0"/>
        <w:ind/>
        <w:jc w:val="center"/>
        <w:rPr>
          <w:rFonts w:ascii="Source Sans Pro" w:hAnsi="Source Sans Pro" w:eastAsia="Source Sans Pro" w:cs="Source Sans Pro"/>
          <w:b/>
          <w:color w:val="009ee3"/>
          <w:sz w:val="38"/>
          <w:szCs w:val="38"/>
          <w:lang w:val="en-GB"/>
        </w:rPr>
      </w:pPr>
      <w:r>
        <w:rPr>
          <w:rFonts w:ascii="Source Sans Pro" w:hAnsi="Source Sans Pro" w:eastAsia="Source Sans Pro" w:cs="Source Sans Pro"/>
          <w:b/>
          <w:color w:val="009ee3"/>
          <w:sz w:val="38"/>
          <w:szCs w:val="38"/>
          <w:lang w:val="en-GB"/>
        </w:rPr>
      </w:r>
      <w:r>
        <w:rPr>
          <w:rFonts w:ascii="Source Sans Pro" w:hAnsi="Source Sans Pro" w:eastAsia="Source Sans Pro" w:cs="Source Sans Pro"/>
          <w:b/>
          <w:color w:val="009ee3"/>
          <w:sz w:val="38"/>
          <w:szCs w:val="38"/>
          <w:lang w:val="en-GB"/>
        </w:rPr>
      </w:r>
      <w:r>
        <w:rPr>
          <w:rFonts w:ascii="Source Sans Pro" w:hAnsi="Source Sans Pro" w:eastAsia="Source Sans Pro" w:cs="Source Sans Pro"/>
          <w:b/>
          <w:color w:val="009ee3"/>
          <w:sz w:val="38"/>
          <w:szCs w:val="38"/>
          <w:lang w:val="en-GB"/>
        </w:rPr>
      </w:r>
    </w:p>
    <w:p w14:paraId="3067FBB1" w14:textId="6FCAB2B4">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t xml:space="preserve">The project </w:t>
      </w:r>
      <w:r>
        <w:rPr>
          <w:rFonts w:ascii="Source Sans Pro" w:hAnsi="Source Sans Pro" w:eastAsia="Source Sans Pro" w:cs="Source Sans Pro"/>
          <w:lang w:val="en-GB"/>
        </w:rPr>
        <w:t xml:space="preserve">i</w:t>
      </w:r>
      <w:r>
        <w:rPr>
          <w:rFonts w:ascii="Source Sans Pro" w:hAnsi="Source Sans Pro" w:eastAsia="Source Sans Pro" w:cs="Source Sans Pro"/>
          <w:lang w:val="en-GB"/>
        </w:rPr>
        <w:t xml:space="preserve">s a central element </w:t>
      </w:r>
      <w:r>
        <w:rPr>
          <w:rFonts w:ascii="Source Sans Pro" w:hAnsi="Source Sans Pro" w:eastAsia="Source Sans Pro" w:cs="Source Sans Pro"/>
          <w:lang w:val="en-GB"/>
        </w:rPr>
        <w:t xml:space="preserve">for</w:t>
      </w:r>
      <w:r>
        <w:rPr>
          <w:rFonts w:ascii="Source Sans Pro" w:hAnsi="Source Sans Pro" w:eastAsia="Source Sans Pro" w:cs="Source Sans Pro"/>
          <w:lang w:val="en-GB"/>
        </w:rPr>
        <w:t xml:space="preserve"> the application to the programme </w:t>
      </w:r>
      <w:r>
        <w:rPr>
          <w:rFonts w:ascii="Source Sans Pro" w:hAnsi="Source Sans Pro" w:eastAsia="Source Sans Pro" w:cs="Source Sans Pro"/>
          <w:lang w:val="en-GB"/>
        </w:rPr>
        <w:t xml:space="preserve">and </w:t>
      </w:r>
      <w:r>
        <w:rPr>
          <w:rFonts w:ascii="Source Sans Pro" w:hAnsi="Source Sans Pro" w:eastAsia="Source Sans Pro" w:cs="Source Sans Pro"/>
          <w:lang w:val="en-GB"/>
        </w:rPr>
        <w:t xml:space="preserve">conn</w:t>
      </w:r>
      <w:r>
        <w:rPr>
          <w:rFonts w:ascii="Source Sans Pro" w:hAnsi="Source Sans Pro" w:eastAsia="Source Sans Pro" w:cs="Source Sans Pro"/>
          <w:lang w:val="en-GB"/>
        </w:rPr>
        <w:t xml:space="preserve">ects to</w:t>
      </w:r>
      <w:r>
        <w:rPr>
          <w:rFonts w:ascii="Source Sans Pro" w:hAnsi="Source Sans Pro" w:eastAsia="Source Sans Pro" w:cs="Source Sans Pro"/>
          <w:lang w:val="en-GB"/>
        </w:rPr>
        <w:t xml:space="preserve"> applicants’ professional experience, interests, and aspirations. Rather than a formal research proposal, the sketch is intended as a space to explore a meaningful and realistic initiative that </w:t>
      </w:r>
      <w:r>
        <w:rPr>
          <w:rFonts w:ascii="Source Sans Pro" w:hAnsi="Source Sans Pro" w:eastAsia="Source Sans Pro" w:cs="Source Sans Pro"/>
          <w:lang w:val="en-GB"/>
        </w:rPr>
        <w:t xml:space="preserve">applicants</w:t>
      </w:r>
      <w:r>
        <w:rPr>
          <w:rFonts w:ascii="Source Sans Pro" w:hAnsi="Source Sans Pro" w:eastAsia="Source Sans Pro" w:cs="Source Sans Pro"/>
          <w:lang w:val="en-GB"/>
        </w:rPr>
        <w:t xml:space="preserve"> would like to develop during the first year of the programme.</w:t>
      </w:r>
      <w:r>
        <w:rPr>
          <w:rFonts w:ascii="Source Sans Pro" w:hAnsi="Source Sans Pro" w:eastAsia="Source Sans Pro" w:cs="Source Sans Pro"/>
          <w:lang w:val="en-GB"/>
        </w:rPr>
      </w:r>
      <w:r>
        <w:rPr>
          <w:rFonts w:ascii="Source Sans Pro" w:hAnsi="Source Sans Pro" w:eastAsia="Source Sans Pro" w:cs="Source Sans Pro"/>
          <w:lang w:val="en-GB"/>
        </w:rPr>
      </w:r>
    </w:p>
    <w:p w14:paraId="17306330" w14:textId="083250BE">
      <w:pPr>
        <w:pBdr/>
        <w:spacing w:after="100" w:afterAutospacing="1" w:before="100" w:beforeAutospacing="1"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t xml:space="preserve">The project forms part of the </w:t>
      </w:r>
      <w:r>
        <w:rPr>
          <w:rFonts w:ascii="Source Sans Pro" w:hAnsi="Source Sans Pro" w:eastAsia="Source Sans Pro" w:cs="Source Sans Pro"/>
          <w:lang w:val="en-GB"/>
        </w:rPr>
        <w:t xml:space="preserve">curriculum</w:t>
      </w:r>
      <w:r>
        <w:rPr>
          <w:rFonts w:ascii="Source Sans Pro" w:hAnsi="Source Sans Pro" w:eastAsia="Source Sans Pro" w:cs="Source Sans Pro"/>
          <w:lang w:val="en-GB"/>
        </w:rPr>
        <w:t xml:space="preserve"> and should focus on supporting, exploring, implementing, evaluating, reflecting on, or promoting a person-centred and </w:t>
      </w:r>
      <w:r>
        <w:rPr>
          <w:rFonts w:ascii="Source Sans Pro" w:hAnsi="Source Sans Pro" w:eastAsia="Source Sans Pro" w:cs="Source Sans Pro"/>
          <w:lang w:val="en-GB"/>
        </w:rPr>
        <w:t xml:space="preserve">well-being oriented</w:t>
      </w:r>
      <w:r>
        <w:rPr>
          <w:rFonts w:ascii="Source Sans Pro" w:hAnsi="Source Sans Pro" w:eastAsia="Source Sans Pro" w:cs="Source Sans Pro"/>
          <w:lang w:val="en-GB"/>
        </w:rPr>
        <w:t xml:space="preserve"> approach in healthcare.</w:t>
      </w:r>
      <w:r>
        <w:rPr>
          <w:rFonts w:ascii="Source Sans Pro" w:hAnsi="Source Sans Pro" w:eastAsia="Source Sans Pro" w:cs="Source Sans Pro"/>
          <w:lang w:val="en-GB"/>
        </w:rPr>
        <w:t xml:space="preserve"> </w:t>
      </w:r>
      <w:r>
        <w:rPr>
          <w:rFonts w:ascii="Source Sans Pro" w:hAnsi="Source Sans Pro" w:eastAsia="Source Sans Pro" w:cs="Source Sans Pro"/>
          <w:lang w:val="en-GB"/>
        </w:rPr>
      </w:r>
      <w:r>
        <w:rPr>
          <w:rFonts w:ascii="Source Sans Pro" w:hAnsi="Source Sans Pro" w:eastAsia="Source Sans Pro" w:cs="Source Sans Pro"/>
          <w:lang w:val="en-GB"/>
        </w:rPr>
      </w:r>
    </w:p>
    <w:p w14:paraId="44C0BEA4" w14:textId="7A740075">
      <w:pPr>
        <w:pBdr/>
        <w:spacing w:after="100" w:afterAutospacing="1" w:before="100" w:beforeAutospacing="1"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t xml:space="preserve">Applicants are encouraged to identify an issue, challenge, or opportunity that they find relevant and inspiring within their ow</w:t>
      </w:r>
      <w:r>
        <w:rPr>
          <w:rFonts w:ascii="Source Sans Pro" w:hAnsi="Source Sans Pro" w:eastAsia="Source Sans Pro" w:cs="Source Sans Pro"/>
          <w:lang w:val="en-GB"/>
        </w:rPr>
        <w:t xml:space="preserve">n professional or social context. The project may emerge from everyday practice, lived experience, organisational needs, policy discussions, or ideas for improving healthcare experiences and well-being for patients, families, communities, or professionals.</w:t>
      </w:r>
      <w:r>
        <w:rPr>
          <w:rFonts w:ascii="Source Sans Pro" w:hAnsi="Source Sans Pro" w:eastAsia="Source Sans Pro" w:cs="Source Sans Pro"/>
          <w:lang w:val="en-GB"/>
        </w:rPr>
      </w:r>
      <w:r>
        <w:rPr>
          <w:rFonts w:ascii="Source Sans Pro" w:hAnsi="Source Sans Pro" w:eastAsia="Source Sans Pro" w:cs="Source Sans Pro"/>
          <w:lang w:val="en-GB"/>
        </w:rPr>
      </w:r>
    </w:p>
    <w:p w14:paraId="599852E5" w14:textId="72608FB8">
      <w:pPr>
        <w:pBdr/>
        <w:spacing w:after="100" w:afterAutospacing="1" w:before="100" w:beforeAutospacing="1"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t xml:space="preserve">Please use the</w:t>
      </w:r>
      <w:r>
        <w:rPr>
          <w:rFonts w:ascii="Source Sans Pro" w:hAnsi="Source Sans Pro" w:eastAsia="Source Sans Pro" w:cs="Source Sans Pro"/>
          <w:b/>
          <w:bCs/>
          <w:lang w:val="en-GB"/>
        </w:rPr>
        <w:t xml:space="preserve"> learning outcomes to define the objectives and scope of the project</w:t>
      </w:r>
      <w:r>
        <w:rPr>
          <w:rFonts w:ascii="Source Sans Pro" w:hAnsi="Source Sans Pro" w:eastAsia="Source Sans Pro" w:cs="Source Sans Pro"/>
          <w:lang w:val="en-GB"/>
        </w:rPr>
        <w:t xml:space="preserve">: </w:t>
      </w:r>
      <w:hyperlink r:id="rId10" w:tooltip="https://www.euniwell.eu/fileadmin/user_upload/Blog-2026/Master_Health/Master_Health_ILOs.pdf" w:history="1">
        <w:r>
          <w:rPr>
            <w:rStyle w:val="925"/>
            <w:rFonts w:ascii="Source Sans Pro" w:hAnsi="Source Sans Pro" w:eastAsia="Source Sans Pro" w:cs="Source Sans Pro"/>
            <w:lang w:val="en-GB"/>
          </w:rPr>
          <w:t xml:space="preserve">https://www.euniwell.eu/fileadmin/user_upload/Blog-2026/Master_Health/Master_Health_ILOs.pdf</w:t>
        </w:r>
      </w:hyperlink>
      <w:r>
        <w:rPr>
          <w:rFonts w:ascii="Source Sans Pro" w:hAnsi="Source Sans Pro" w:eastAsia="Source Sans Pro" w:cs="Source Sans Pro"/>
          <w:lang w:val="en-GB"/>
        </w:rPr>
        <w:t xml:space="preserve"> </w:t>
      </w:r>
      <w:r>
        <w:rPr>
          <w:rFonts w:ascii="Source Sans Pro" w:hAnsi="Source Sans Pro" w:eastAsia="Source Sans Pro" w:cs="Source Sans Pro"/>
          <w:lang w:val="en-GB"/>
        </w:rPr>
      </w:r>
      <w:r>
        <w:rPr>
          <w:rFonts w:ascii="Source Sans Pro" w:hAnsi="Source Sans Pro" w:eastAsia="Source Sans Pro" w:cs="Source Sans Pro"/>
          <w:lang w:val="en-GB"/>
        </w:rPr>
      </w:r>
    </w:p>
    <w:p w14:paraId="0C14F730" w14:textId="50C34F6C">
      <w:pPr>
        <w:pBdr/>
        <w:spacing w:after="100" w:afterAutospacing="1" w:before="100" w:beforeAutospacing="1"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t xml:space="preserve">The</w:t>
      </w:r>
      <w:r>
        <w:rPr>
          <w:rFonts w:ascii="Source Sans Pro" w:hAnsi="Source Sans Pro" w:eastAsia="Source Sans Pro" w:cs="Source Sans Pro"/>
          <w:lang w:val="en-GB"/>
        </w:rPr>
        <w:t xml:space="preserve"> project can take many forms. For example, it may involve:</w:t>
      </w:r>
      <w:r>
        <w:rPr>
          <w:rFonts w:ascii="Source Sans Pro" w:hAnsi="Source Sans Pro" w:eastAsia="Source Sans Pro" w:cs="Source Sans Pro"/>
          <w:lang w:val="en-GB"/>
        </w:rPr>
      </w:r>
      <w:r>
        <w:rPr>
          <w:rFonts w:ascii="Source Sans Pro" w:hAnsi="Source Sans Pro" w:eastAsia="Source Sans Pro" w:cs="Source Sans Pro"/>
          <w:lang w:val="en-GB"/>
        </w:rPr>
      </w:r>
    </w:p>
    <w:p w14:paraId="1B5BB1C0"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improving communication or collaboration in care,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27BEC6E7"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strengthening person-centred practices,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5CE14F94"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promoting well-being in healthcare settings,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4AB6BB6E"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creating educational or awareness initiatives,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5F413C8E"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reflecting on professional practice,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64BD0C5E"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exploring innovative approaches to care,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43906ADC" w14:textId="77777777">
      <w:pPr>
        <w:numPr>
          <w:ilvl w:val="0"/>
          <w:numId w:val="3"/>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or contributing to organisational, regional, national, or European discussions on healthcare development.</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1D99AFB4" w14:textId="6D1B7394">
      <w:p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The </w:t>
      </w:r>
      <w:r>
        <w:rPr>
          <w:rFonts w:ascii="Source Sans Pro" w:hAnsi="Source Sans Pro" w:eastAsia="Times New Roman" w:cs="Times New Roman"/>
          <w:lang w:val="en-GB" w:eastAsia="de-DE"/>
        </w:rPr>
        <w:t xml:space="preserve">project </w:t>
      </w:r>
      <w:r>
        <w:rPr>
          <w:rFonts w:ascii="Source Sans Pro" w:hAnsi="Source Sans Pro" w:eastAsia="Times New Roman" w:cs="Times New Roman"/>
          <w:lang w:val="en-GB" w:eastAsia="de-DE"/>
        </w:rPr>
        <w:t xml:space="preserve">sketch should demonstrate:</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2BF64962" w14:textId="77777777">
      <w:pPr>
        <w:numPr>
          <w:ilvl w:val="0"/>
          <w:numId w:val="4"/>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a clear and meaningful objective,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226A08E6" w14:textId="340F907F">
      <w:pPr>
        <w:numPr>
          <w:ilvl w:val="0"/>
          <w:numId w:val="4"/>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the relevance of the topic to </w:t>
      </w:r>
      <w:r>
        <w:rPr>
          <w:rFonts w:ascii="Source Sans Pro" w:hAnsi="Source Sans Pro" w:eastAsia="Times New Roman" w:cs="Times New Roman"/>
          <w:lang w:val="en-GB" w:eastAsia="de-DE"/>
        </w:rPr>
        <w:t xml:space="preserve">applicants’</w:t>
      </w:r>
      <w:r>
        <w:rPr>
          <w:rFonts w:ascii="Source Sans Pro" w:hAnsi="Source Sans Pro" w:eastAsia="Times New Roman" w:cs="Times New Roman"/>
          <w:lang w:val="en-GB" w:eastAsia="de-DE"/>
        </w:rPr>
        <w:t xml:space="preserve"> professional background or future goals,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58E4204B" w14:textId="77777777">
      <w:pPr>
        <w:numPr>
          <w:ilvl w:val="0"/>
          <w:numId w:val="4"/>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the practical context in which the project will be developed,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42B7B4B0" w14:textId="77777777">
      <w:pPr>
        <w:numPr>
          <w:ilvl w:val="0"/>
          <w:numId w:val="4"/>
        </w:num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and the feasibility of carrying out the project within approximately 4–6 months. </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5B90BE56" w14:textId="7EC654B6">
      <w:pPr>
        <w:pBdr/>
        <w:spacing w:after="100" w:afterAutospacing="1" w:before="100" w:beforeAutospacing="1" w:line="240" w:lineRule="auto"/>
        <w:ind/>
        <w:rPr>
          <w:rFonts w:ascii="Source Sans Pro" w:hAnsi="Source Sans Pro" w:eastAsia="Times New Roman" w:cs="Times New Roman"/>
          <w:lang w:val="en-GB" w:eastAsia="de-DE"/>
        </w:rPr>
      </w:pPr>
      <w:r>
        <w:rPr>
          <w:rFonts w:ascii="Source Sans Pro" w:hAnsi="Source Sans Pro" w:eastAsia="Times New Roman" w:cs="Times New Roman"/>
          <w:lang w:val="en-GB" w:eastAsia="de-DE"/>
        </w:rPr>
        <w:t xml:space="preserve">Most importantly, the project sketch should reflect mot</w:t>
      </w:r>
      <w:r>
        <w:rPr>
          <w:rFonts w:ascii="Source Sans Pro" w:hAnsi="Source Sans Pro" w:eastAsia="Times New Roman" w:cs="Times New Roman"/>
          <w:lang w:val="en-GB" w:eastAsia="de-DE"/>
        </w:rPr>
        <w:t xml:space="preserve">ivation, curiosity, and willingness to engage critically and creatively with healthcare practice and well-being. Applicants are encouraged to think ambitiously, while remaining realistic about what can be achieved within the scope of a small-scale project.</w:t>
      </w:r>
      <w:r>
        <w:rPr>
          <w:rFonts w:ascii="Source Sans Pro" w:hAnsi="Source Sans Pro" w:eastAsia="Times New Roman" w:cs="Times New Roman"/>
          <w:lang w:val="en-GB" w:eastAsia="de-DE"/>
        </w:rPr>
      </w:r>
      <w:r>
        <w:rPr>
          <w:rFonts w:ascii="Source Sans Pro" w:hAnsi="Source Sans Pro" w:eastAsia="Times New Roman" w:cs="Times New Roman"/>
          <w:lang w:val="en-GB" w:eastAsia="de-DE"/>
        </w:rPr>
      </w:r>
    </w:p>
    <w:p w14:paraId="023DC820" w14:textId="335C62A3">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i/>
          <w:iCs/>
          <w:lang w:val="en-GB"/>
        </w:rPr>
        <w:t xml:space="preserve">Please note</w:t>
      </w:r>
      <w:r>
        <w:rPr>
          <w:rFonts w:ascii="Source Sans Pro" w:hAnsi="Source Sans Pro" w:eastAsia="Times New Roman" w:cs="Times New Roman"/>
          <w:lang w:val="en-GB"/>
        </w:rPr>
        <w:t xml:space="preserve">: </w:t>
      </w:r>
      <w:r>
        <w:rPr>
          <w:rFonts w:ascii="Source Sans Pro" w:hAnsi="Source Sans Pro" w:eastAsia="Times New Roman" w:cs="Times New Roman"/>
          <w:lang w:val="en-GB"/>
        </w:rPr>
        <w:t xml:space="preserve">The use of AI is permitted solely for stylistic and editorial assistance and must be clearly indicated. Applicants remain fully responsible for the submission, and all substantive content, concepts, and arguments must be original and authored by the applic</w:t>
      </w:r>
      <w:r>
        <w:rPr>
          <w:rFonts w:ascii="Source Sans Pro" w:hAnsi="Source Sans Pro" w:eastAsia="Times New Roman" w:cs="Times New Roman"/>
          <w:lang w:val="en-GB"/>
        </w:rPr>
        <w:t xml:space="preserve">ant.</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p w14:paraId="26EC9D6A" w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r>
      <w:r>
        <w:rPr>
          <w:rFonts w:ascii="Source Sans Pro" w:hAnsi="Source Sans Pro" w:eastAsia="Source Sans Pro" w:cs="Source Sans Pro"/>
          <w:lang w:val="en-GB"/>
        </w:rPr>
      </w:r>
      <w:r>
        <w:rPr>
          <w:rFonts w:ascii="Source Sans Pro" w:hAnsi="Source Sans Pro" w:eastAsia="Source Sans Pro" w:cs="Source Sans Pro"/>
          <w:lang w:val="en-GB"/>
        </w:rPr>
      </w:r>
    </w:p>
    <w:p w14:paraId="17AD60D7" w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r>
      <w:r>
        <w:rPr>
          <w:rFonts w:ascii="Source Sans Pro" w:hAnsi="Source Sans Pro" w:eastAsia="Source Sans Pro" w:cs="Source Sans Pro"/>
          <w:lang w:val="en-GB"/>
        </w:rPr>
      </w:r>
      <w:r>
        <w:rPr>
          <w:rFonts w:ascii="Source Sans Pro" w:hAnsi="Source Sans Pro" w:eastAsia="Source Sans Pro" w:cs="Source Sans Pro"/>
          <w:lang w:val="en-GB"/>
        </w:rPr>
      </w:r>
    </w:p>
    <w:p w14:paraId="1FF447AF" w14:textId="6C50F426">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lang w:val="en-GB"/>
        </w:rPr>
      </w:pPr>
      <w:r>
        <w:rPr>
          <w:lang w:val="en-GB"/>
        </w:rPr>
        <mc:AlternateContent>
          <mc:Choice Requires="wpg">
            <w:drawing>
              <wp:inline xmlns:wp="http://schemas.openxmlformats.org/drawingml/2006/wordprocessingDrawing" distT="0" distB="0" distL="0" distR="0">
                <wp:extent cx="0" cy="19050"/>
                <wp:effectExtent l="0" t="0" r="0" b="0"/>
                <wp:docPr id="2" name="Rechteck 2"/>
                <wp:cNvGraphicFramePr/>
                <a:graphic xmlns:a="http://schemas.openxmlformats.org/drawingml/2006/main">
                  <a:graphicData uri="http://schemas.microsoft.com/office/word/2010/wordprocessingShape">
                    <wps:wsp>
                      <wps:cNvPr id="0" name=""/>
                      <wps:cNvSpPr/>
                      <wps:spPr bwMode="auto">
                        <a:xfrm>
                          <a:off x="0" y="0"/>
                          <a:ext cx="0" cy="19049"/>
                        </a:xfrm>
                        <a:prstGeom prst="rect">
                          <a:avLst/>
                        </a:prstGeom>
                        <a:solidFill>
                          <a:srgbClr val="A0A0A0"/>
                        </a:solidFill>
                        <a:ln>
                          <a:noFill/>
                        </a:ln>
                      </wps:spPr>
                      <wps:bodyPr rot="0">
                        <a:prstTxWarp prst="textNoShape">
                          <a:avLst/>
                        </a:prstTxWarp>
                        <a:noAutofit/>
                      </wps:bodyPr>
                    </wps:wsp>
                  </a:graphicData>
                </a:graphic>
              </wp:inline>
            </w:drawing>
          </mc:Choice>
          <mc:Fallback>
            <w:pict>
              <v:shape id="shape 1" o:spid="_x0000_s1" o:spt="1" type="#_x0000_t1" style="width:0.00pt;height:1.50pt;mso-wrap-distance-left:0.00pt;mso-wrap-distance-top:0.00pt;mso-wrap-distance-right:0.00pt;mso-wrap-distance-bottom:0.00pt;visibility:visible;" fillcolor="#A0A0A0" stroked="f"/>
            </w:pict>
          </mc:Fallback>
        </mc:AlternateContent>
      </w:r>
      <w:r>
        <w:rPr>
          <w:rFonts w:ascii="Source Sans Pro" w:hAnsi="Source Sans Pro" w:eastAsia="Source Sans Pro" w:cs="Source Sans Pro"/>
          <w:lang w:val="en-GB"/>
        </w:rPr>
        <w:t xml:space="preserve">Please use the following table to outline your project:</w:t>
      </w:r>
      <w:r>
        <w:rPr>
          <w:rFonts w:ascii="Source Sans Pro" w:hAnsi="Source Sans Pro" w:eastAsia="Source Sans Pro" w:cs="Source Sans Pro"/>
          <w:lang w:val="en-GB"/>
        </w:rPr>
      </w:r>
      <w:r>
        <w:rPr>
          <w:rFonts w:ascii="Source Sans Pro" w:hAnsi="Source Sans Pro" w:eastAsia="Source Sans Pro" w:cs="Source Sans Pro"/>
          <w:lang w:val="en-GB"/>
        </w:rPr>
      </w:r>
    </w:p>
    <w:p w14:paraId="3969C81D" w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lang w:val="en-GB"/>
        </w:rPr>
      </w:pPr>
      <w:r>
        <w:rPr>
          <w:rFonts w:ascii="Source Sans Pro" w:hAnsi="Source Sans Pro" w:eastAsia="Source Sans Pro" w:cs="Source Sans Pro"/>
          <w:lang w:val="en-GB"/>
        </w:rPr>
      </w:r>
      <w:r>
        <w:rPr>
          <w:rFonts w:ascii="Source Sans Pro" w:hAnsi="Source Sans Pro" w:eastAsia="Source Sans Pro" w:cs="Source Sans Pro"/>
          <w:lang w:val="en-GB"/>
        </w:rPr>
      </w:r>
      <w:r>
        <w:rPr>
          <w:rFonts w:ascii="Source Sans Pro" w:hAnsi="Source Sans Pro" w:eastAsia="Source Sans Pro" w:cs="Source Sans Pro"/>
          <w:lang w:val="en-GB"/>
        </w:rPr>
      </w:r>
    </w:p>
    <w:tbl>
      <w:tblPr>
        <w:tblStyle w:val="941"/>
        <w:tblInd w:w="-255" w:type="dxa"/>
        <w:tblW w:w="9181"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2802"/>
        <w:gridCol w:w="6379"/>
      </w:tblGrid>
      <w:tr>
        <w:trPr>
          <w:trHeight w:val="312"/>
        </w:trPr>
        <w:tc>
          <w:tcPr>
            <w:tcBorders/>
            <w:tcW w:w="2802" w:type="dxa"/>
          </w:tcPr>
          <w:p w14:paraId="28C84EB0" w14:textId="6761CEEA">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Name</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277F807E" w14:textId="0C2A204A">
            <w:pPr>
              <w:pBdr/>
              <w:spacing w:after="100" w:afterAutospacing="1" w:before="100" w:beforeAutospacing="1" w:line="240" w:lineRule="auto"/>
              <w:ind/>
              <w:rPr>
                <w:rFonts w:ascii="Source Sans Pro" w:hAnsi="Source Sans Pro" w:eastAsia="Times New Roman" w:cs="Times New Roman"/>
                <w:lang w:val="en-GB"/>
                <w14:ligatures w14:val="none"/>
              </w:rPr>
            </w:pPr>
            <w:r>
              <w:rPr>
                <w:rFonts w:ascii="Source Sans Pro" w:hAnsi="Source Sans Pro" w:eastAsia="Times New Roman" w:cs="Times New Roman"/>
                <w:lang w:val="en-GB" w:bidi="en-GB"/>
              </w:rPr>
            </w:r>
            <w:r>
              <w:rPr>
                <w:rFonts w:ascii="Source Sans Pro" w:hAnsi="Source Sans Pro" w:eastAsia="Times New Roman" w:cs="Times New Roman"/>
                <w:lang w:val="en-GB"/>
              </w:rPr>
            </w:r>
            <w:r>
              <w:rPr>
                <w:rFonts w:ascii="Source Sans Pro" w:hAnsi="Source Sans Pro" w:eastAsia="Times New Roman" w:cs="Times New Roman"/>
                <w:lang w:val="en-GB"/>
                <w14:ligatures w14:val="none"/>
              </w:rPr>
            </w:r>
          </w:p>
        </w:tc>
      </w:tr>
      <w:tr>
        <w:trPr>
          <w:trHeight w:val="312"/>
        </w:trPr>
        <w:tc>
          <w:tcPr>
            <w:tcBorders/>
            <w:tcW w:w="2802" w:type="dxa"/>
          </w:tcPr>
          <w:p w14:paraId="18824BF5" w14:textId="3A2C3D5D">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Email Address</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59A8B7CA" w14:textId="77777777">
            <w:pPr>
              <w:pBdr/>
              <w:spacing w:after="100" w:afterAutospacing="1" w:before="100" w:beforeAutospacing="1" w:line="240" w:lineRule="auto"/>
              <w:ind/>
              <w:rPr>
                <w:rFonts w:ascii="Source Sans Pro" w:hAnsi="Source Sans Pro" w:eastAsia="Times New Roman" w:cs="Times New Roman"/>
                <w:lang w:val="en-GB"/>
                <w14:ligatures w14:val="none"/>
              </w:rPr>
            </w:pPr>
            <w:r>
              <w:rPr>
                <w:rFonts w:ascii="Source Sans Pro" w:hAnsi="Source Sans Pro" w:eastAsia="Times New Roman" w:cs="Times New Roman"/>
                <w:lang w:val="en-GB" w:bidi="en-GB"/>
              </w:rPr>
            </w:r>
            <w:r>
              <w:rPr>
                <w:rFonts w:ascii="Source Sans Pro" w:hAnsi="Source Sans Pro" w:eastAsia="Times New Roman" w:cs="Times New Roman"/>
                <w:lang w:val="en-GB"/>
              </w:rPr>
            </w:r>
            <w:r>
              <w:rPr>
                <w:rFonts w:ascii="Source Sans Pro" w:hAnsi="Source Sans Pro" w:eastAsia="Times New Roman" w:cs="Times New Roman"/>
                <w:lang w:val="en-GB"/>
                <w14:ligatures w14:val="none"/>
              </w:rPr>
            </w:r>
          </w:p>
        </w:tc>
      </w:tr>
      <w:tr>
        <w:trPr>
          <w:trHeight w:val="312"/>
        </w:trPr>
        <w:tc>
          <w:tcPr>
            <w:tcBorders/>
            <w:tcW w:w="2802" w:type="dxa"/>
            <w:vMerge w:val="restart"/>
          </w:tcPr>
          <w:p w14:paraId="462733FB">
            <w:pPr>
              <w:pBdr/>
              <w:spacing w:after="100" w:afterAutospacing="1" w:before="100" w:beforeAutospacing="1" w:line="240" w:lineRule="auto"/>
              <w:ind/>
              <w:rPr>
                <w:rFonts w:ascii="Source Sans Pro" w:hAnsi="Source Sans Pro" w:eastAsia="Times New Roman" w:cs="Times New Roman"/>
                <w:lang w:val="en-GB"/>
              </w:rPr>
            </w:pPr>
            <w:r>
              <w:rPr>
                <w:rFonts w:ascii="Source Sans Pro" w:hAnsi="Source Sans Pro" w:eastAsia="Times New Roman" w:cs="Times New Roman"/>
                <w:lang w:val="en-GB"/>
              </w:rPr>
              <w:t xml:space="preserve">Date</w:t>
            </w:r>
            <w:r>
              <w:rPr>
                <w:rFonts w:ascii="Source Sans Pro" w:hAnsi="Source Sans Pro" w:eastAsia="Times New Roman" w:cs="Times New Roman"/>
                <w:lang w:val="en-GB"/>
              </w:rPr>
            </w:r>
            <w:r>
              <w:rPr>
                <w:rFonts w:ascii="Source Sans Pro" w:hAnsi="Source Sans Pro" w:eastAsia="Times New Roman" w:cs="Times New Roman"/>
                <w:lang w:val="en-GB"/>
              </w:rPr>
            </w:r>
          </w:p>
        </w:tc>
        <w:tc>
          <w:tcPr>
            <w:tcBorders/>
            <w:tcW w:w="6379" w:type="dxa"/>
            <w:vMerge w:val="restart"/>
          </w:tcPr>
          <w:p w14:paraId="1B6B4BFD">
            <w:pPr>
              <w:pBdr/>
              <w:spacing w:after="100" w:afterAutospacing="1" w:before="100" w:beforeAutospacing="1" w:line="240" w:lineRule="auto"/>
              <w:ind/>
              <w:rPr>
                <w:rFonts w:ascii="Source Sans Pro" w:hAnsi="Source Sans Pro" w:eastAsia="Times New Roman" w:cs="Times New Roman"/>
                <w:lang w:val="en-GB"/>
              </w:rPr>
            </w:pPr>
            <w:r>
              <w:rPr>
                <w:rFonts w:ascii="Source Sans Pro" w:hAnsi="Source Sans Pro" w:eastAsia="Times New Roman" w:cs="Times New Roman"/>
                <w:lang w:val="en-GB"/>
              </w:rPr>
            </w:r>
            <w:r>
              <w:rPr>
                <w:rFonts w:ascii="Source Sans Pro" w:hAnsi="Source Sans Pro" w:eastAsia="Times New Roman" w:cs="Times New Roman"/>
                <w:lang w:val="en-GB"/>
              </w:rPr>
            </w:r>
            <w:r>
              <w:rPr>
                <w:rFonts w:ascii="Source Sans Pro" w:hAnsi="Source Sans Pro" w:eastAsia="Times New Roman" w:cs="Times New Roman"/>
                <w:lang w:val="en-GB"/>
              </w:rPr>
            </w:r>
          </w:p>
        </w:tc>
      </w:tr>
      <w:tr>
        <w:trPr>
          <w:trHeight w:val="312"/>
        </w:trPr>
        <w:tc>
          <w:tcPr>
            <w:tcBorders/>
            <w:tcW w:w="2802" w:type="dxa"/>
          </w:tcPr>
          <w:p w14:paraId="14F97697" w14:textId="4278E7AB">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Current professional position</w:t>
            </w:r>
            <w:r>
              <w:rPr>
                <w:rFonts w:ascii="Source Sans Pro" w:hAnsi="Source Sans Pro" w:eastAsia="Times New Roman" w:cs="Times New Roman"/>
                <w:lang w:val="en-GB"/>
              </w:rPr>
              <w:t xml:space="preserve"> of </w:t>
            </w:r>
            <w:r>
              <w:rPr>
                <w:rFonts w:ascii="Source Sans Pro" w:hAnsi="Source Sans Pro" w:eastAsia="Times New Roman" w:cs="Times New Roman"/>
                <w:lang w:val="en-GB"/>
              </w:rPr>
              <w:t xml:space="preserve">applicant</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414731CF" w14:textId="2BEBA0AE">
            <w:pPr>
              <w:pBdr/>
              <w:spacing w:after="100" w:afterAutospacing="1" w:before="100" w:beforeAutospacing="1" w:line="240" w:lineRule="auto"/>
              <w:ind/>
              <w:rPr>
                <w:rFonts w:ascii="Source Sans Pro" w:hAnsi="Source Sans Pro" w:eastAsia="Times New Roman" w:cs="Times New Roman"/>
                <w:i/>
                <w:iCs/>
                <w14:ligatures w14:val="none"/>
              </w:rPr>
            </w:pPr>
            <w:r>
              <w:rPr>
                <w:rFonts w:ascii="Source Sans Pro" w:hAnsi="Source Sans Pro" w:eastAsia="Times New Roman" w:cs="Times New Roman"/>
                <w:i/>
                <w:iCs/>
                <w:lang w:val="en-GB"/>
              </w:rPr>
              <w:t xml:space="preserve">Please outline your current position here</w:t>
            </w:r>
            <w:r>
              <w:rPr>
                <w:rFonts w:ascii="Source Sans Pro" w:hAnsi="Source Sans Pro" w:eastAsia="Times New Roman" w:cs="Times New Roman"/>
                <w:i/>
                <w:iCs/>
                <w:lang w:val="en-GB"/>
              </w:rPr>
            </w:r>
            <w:r>
              <w:rPr>
                <w:rFonts w:ascii="Source Sans Pro" w:hAnsi="Source Sans Pro" w:eastAsia="Times New Roman" w:cs="Times New Roman"/>
                <w:i/>
                <w:iCs/>
                <w14:ligatures w14:val="none"/>
              </w:rPr>
            </w:r>
          </w:p>
        </w:tc>
      </w:tr>
      <w:tr>
        <w:trPr>
          <w:trHeight w:val="312"/>
        </w:trPr>
        <w:tc>
          <w:tcPr>
            <w:tcBorders/>
            <w:tcW w:w="2802" w:type="dxa"/>
          </w:tcPr>
          <w:p w14:paraId="5DF6831D" w14:textId="690A7B65">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Title of the Project</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5510DF2D" w14:textId="77777777">
            <w:pPr>
              <w:pBdr/>
              <w:spacing w:after="100" w:afterAutospacing="1" w:before="100" w:beforeAutospacing="1" w:line="240" w:lineRule="auto"/>
              <w:ind/>
              <w:rPr>
                <w:rFonts w:ascii="Source Sans Pro" w:hAnsi="Source Sans Pro" w:eastAsia="Times New Roman" w:cs="Times New Roman"/>
                <w:bCs/>
                <w:i/>
                <w14:ligatures w14:val="none"/>
              </w:rPr>
            </w:pPr>
            <w:r>
              <w:rPr>
                <w:rFonts w:ascii="Source Sans Pro" w:hAnsi="Source Sans Pro" w:eastAsia="Times New Roman" w:cs="Times New Roman"/>
                <w:i/>
                <w:iCs/>
                <w:lang w:val="en-GB" w:bidi="en-GB"/>
              </w:rPr>
            </w:r>
            <w:r>
              <w:rPr>
                <w:rFonts w:ascii="Source Sans Pro" w:hAnsi="Source Sans Pro" w:eastAsia="Times New Roman" w:cs="Times New Roman"/>
                <w:i/>
                <w:iCs/>
                <w:lang w:val="en-GB"/>
              </w:rPr>
            </w:r>
            <w:r>
              <w:rPr>
                <w:rFonts w:ascii="Source Sans Pro" w:hAnsi="Source Sans Pro" w:eastAsia="Times New Roman" w:cs="Times New Roman"/>
                <w:bCs/>
                <w:i/>
                <w14:ligatures w14:val="none"/>
              </w:rPr>
            </w:r>
          </w:p>
        </w:tc>
      </w:tr>
      <w:tr>
        <w:trPr>
          <w:trHeight w:val="312"/>
        </w:trPr>
        <w:tc>
          <w:tcPr>
            <w:tcBorders/>
            <w:tcW w:w="2802" w:type="dxa"/>
          </w:tcPr>
          <w:p w14:paraId="51C355C1" w14:textId="648E9624">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Field of Application</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4DBDBDA8" w14:textId="000A924A">
            <w:pPr>
              <w:pBdr/>
              <w:spacing w:after="100" w:afterAutospacing="1" w:before="100" w:beforeAutospacing="1" w:line="240" w:lineRule="auto"/>
              <w:ind/>
              <w:rPr>
                <w:rFonts w:ascii="Source Sans Pro" w:hAnsi="Source Sans Pro" w:eastAsia="Times New Roman" w:cs="Times New Roman"/>
                <w:bCs/>
                <w:i/>
                <w14:ligatures w14:val="none"/>
              </w:rPr>
            </w:pPr>
            <w:r>
              <w:rPr>
                <w:rFonts w:ascii="Source Sans Pro" w:hAnsi="Source Sans Pro" w:eastAsia="Times New Roman" w:cs="Times New Roman"/>
                <w:i/>
                <w:iCs/>
                <w:lang w:val="en-GB"/>
              </w:rPr>
              <w:t xml:space="preserve">Indicate in which professional field you would like to implement the project, e.g. clinical practice, nursing, care facility, NGO…</w:t>
            </w:r>
            <w:r>
              <w:rPr>
                <w:rFonts w:ascii="Source Sans Pro" w:hAnsi="Source Sans Pro" w:eastAsia="Times New Roman" w:cs="Times New Roman"/>
                <w:i/>
                <w:iCs/>
                <w:lang w:val="en-GB"/>
              </w:rPr>
            </w:r>
            <w:r>
              <w:rPr>
                <w:rFonts w:ascii="Source Sans Pro" w:hAnsi="Source Sans Pro" w:eastAsia="Times New Roman" w:cs="Times New Roman"/>
                <w:bCs/>
                <w:i/>
                <w14:ligatures w14:val="none"/>
              </w:rPr>
            </w:r>
          </w:p>
        </w:tc>
      </w:tr>
      <w:tr>
        <w:trPr>
          <w:trHeight w:val="312"/>
        </w:trPr>
        <w:tc>
          <w:tcPr>
            <w:tcBorders/>
            <w:tcW w:w="2802" w:type="dxa"/>
          </w:tcPr>
          <w:p w14:paraId="38E33D74" w14:textId="704301A7">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Objective(s)</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00B968F4" w14:textId="1F47759A">
            <w:pPr>
              <w:pBdr/>
              <w:spacing w:after="100" w:afterAutospacing="1" w:before="100" w:beforeAutospacing="1" w:line="240" w:lineRule="auto"/>
              <w:ind/>
              <w:rPr>
                <w:rFonts w:ascii="Source Sans Pro" w:hAnsi="Source Sans Pro" w:eastAsia="Times New Roman" w:cs="Times New Roman"/>
                <w:bCs/>
                <w:i/>
                <w14:ligatures w14:val="none"/>
              </w:rPr>
            </w:pPr>
            <w:r>
              <w:rPr>
                <w:rFonts w:ascii="Source Sans Pro" w:hAnsi="Source Sans Pro" w:eastAsia="Times New Roman" w:cs="Times New Roman"/>
                <w:i/>
                <w:iCs/>
                <w:lang w:val="en-GB"/>
              </w:rPr>
              <w:t xml:space="preserve">Outline shortly the key objective(s) of the project</w:t>
            </w:r>
            <w:r>
              <w:rPr>
                <w:rFonts w:ascii="Source Sans Pro" w:hAnsi="Source Sans Pro" w:eastAsia="Times New Roman" w:cs="Times New Roman"/>
                <w:i/>
                <w:iCs/>
                <w:lang w:val="en-GB"/>
              </w:rPr>
            </w:r>
            <w:r>
              <w:rPr>
                <w:rFonts w:ascii="Source Sans Pro" w:hAnsi="Source Sans Pro" w:eastAsia="Times New Roman" w:cs="Times New Roman"/>
                <w:bCs/>
                <w:i/>
                <w14:ligatures w14:val="none"/>
              </w:rPr>
            </w:r>
          </w:p>
        </w:tc>
      </w:tr>
      <w:tr>
        <w:trPr>
          <w:trHeight w:val="312"/>
        </w:trPr>
        <w:tc>
          <w:tcPr>
            <w:tcBorders/>
            <w:tcW w:w="2802" w:type="dxa"/>
          </w:tcPr>
          <w:p w14:paraId="321CA8A9" w14:textId="77777777">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Description</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p w14:paraId="55351F62" w14:textId="2F807379">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w:t>
            </w:r>
            <w:r>
              <w:rPr>
                <w:rFonts w:ascii="Source Sans Pro" w:hAnsi="Source Sans Pro" w:eastAsia="Times New Roman" w:cs="Times New Roman"/>
                <w:lang w:val="en-GB"/>
              </w:rPr>
              <w:t xml:space="preserve">800-1500</w:t>
            </w:r>
            <w:r>
              <w:rPr>
                <w:rFonts w:ascii="Source Sans Pro" w:hAnsi="Source Sans Pro" w:eastAsia="Times New Roman" w:cs="Times New Roman"/>
                <w:lang w:val="en-GB"/>
              </w:rPr>
              <w:t xml:space="preserve"> words)</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5FD223CA" w14:textId="77777777">
            <w:pPr>
              <w:pBdr/>
              <w:spacing w:after="100" w:afterAutospacing="1" w:before="100" w:beforeAutospacing="1" w:line="240" w:lineRule="auto"/>
              <w:ind/>
              <w:rPr>
                <w:rFonts w:ascii="Source Sans Pro" w:hAnsi="Source Sans Pro" w:eastAsia="Times New Roman" w:cs="Times New Roman"/>
                <w:i/>
                <w:iCs/>
                <w:lang w:val="en-GB"/>
                <w14:ligatures w14:val="none"/>
              </w:rPr>
            </w:pPr>
            <w:r>
              <w:rPr>
                <w:rFonts w:ascii="Source Sans Pro" w:hAnsi="Source Sans Pro" w:eastAsia="Times New Roman" w:cs="Times New Roman"/>
                <w:i/>
                <w:iCs/>
                <w:lang w:val="en-GB"/>
              </w:rPr>
              <w:t xml:space="preserve">Describe the rationale behind the project and what you intend to do</w:t>
            </w:r>
            <w:r>
              <w:rPr>
                <w:rFonts w:ascii="Source Sans Pro" w:hAnsi="Source Sans Pro" w:eastAsia="Times New Roman" w:cs="Times New Roman"/>
                <w:i/>
                <w:iCs/>
                <w:lang w:val="en-GB"/>
              </w:rPr>
              <w:t xml:space="preserve">. Please consider the following:</w:t>
            </w:r>
            <w:r>
              <w:rPr>
                <w:rFonts w:ascii="Source Sans Pro" w:hAnsi="Source Sans Pro" w:eastAsia="Times New Roman" w:cs="Times New Roman"/>
                <w:i/>
                <w:iCs/>
              </w:rPr>
            </w:r>
            <w:r>
              <w:rPr>
                <w:rFonts w:ascii="Source Sans Pro" w:hAnsi="Source Sans Pro" w:eastAsia="Times New Roman" w:cs="Times New Roman"/>
                <w:i/>
                <w:iCs/>
                <w:lang w:val="en-GB"/>
                <w14:ligatures w14:val="none"/>
              </w:rPr>
            </w:r>
          </w:p>
          <w:p w14:paraId="2C973EE3">
            <w:pPr>
              <w:pStyle w:val="940"/>
              <w:numPr>
                <w:ilvl w:val="0"/>
                <w:numId w:val="6"/>
              </w:numPr>
              <w:pBdr/>
              <w:spacing w:after="100" w:afterAutospacing="1" w:before="100" w:beforeAutospacing="1" w:line="240" w:lineRule="auto"/>
              <w:ind/>
              <w:rPr>
                <w:rFonts w:ascii="Source Sans Pro" w:hAnsi="Source Sans Pro" w:eastAsia="Times New Roman" w:cs="Times New Roman"/>
                <w:bCs/>
                <w:i/>
                <w:lang w:val="en-GB"/>
                <w14:ligatures w14:val="none"/>
              </w:rPr>
            </w:pPr>
            <w:r>
              <w:rPr>
                <w:rFonts w:ascii="Source Sans Pro" w:hAnsi="Source Sans Pro" w:eastAsia="Times New Roman" w:cs="Times New Roman"/>
                <w:i/>
                <w:iCs/>
                <w:lang w:val="en-GB"/>
              </w:rPr>
            </w:r>
            <w:r>
              <w:rPr>
                <w:rFonts w:ascii="Source Sans Pro" w:hAnsi="Source Sans Pro" w:eastAsia="Times New Roman" w:cs="Times New Roman"/>
                <w:i/>
                <w:iCs/>
                <w:lang w:val="en-GB"/>
              </w:rPr>
              <w:t xml:space="preserve">Relevance to Professional Background </w:t>
            </w:r>
            <w:r>
              <w:rPr>
                <w:rFonts w:ascii="Source Sans Pro" w:hAnsi="Source Sans Pro" w:eastAsia="Times New Roman" w:cs="Times New Roman"/>
                <w:bCs/>
                <w:i/>
              </w:rPr>
            </w:r>
            <w:r>
              <w:rPr>
                <w:rFonts w:ascii="Source Sans Pro" w:hAnsi="Source Sans Pro" w:eastAsia="Times New Roman" w:cs="Times New Roman"/>
                <w:bCs/>
                <w:i/>
                <w:lang w:val="en-GB"/>
                <w14:ligatures w14:val="none"/>
              </w:rPr>
            </w:r>
          </w:p>
          <w:p w14:paraId="259F45D7">
            <w:pPr>
              <w:pStyle w:val="940"/>
              <w:numPr>
                <w:ilvl w:val="0"/>
                <w:numId w:val="6"/>
              </w:numPr>
              <w:pBdr/>
              <w:spacing w:after="100" w:afterAutospacing="1" w:before="100" w:beforeAutospacing="1" w:line="240" w:lineRule="auto"/>
              <w:ind/>
              <w:rPr>
                <w:rFonts w:ascii="Source Sans Pro" w:hAnsi="Source Sans Pro" w:eastAsia="Times New Roman" w:cs="Times New Roman"/>
                <w:bCs/>
                <w:i/>
                <w:lang w:val="en-GB"/>
                <w14:ligatures w14:val="none"/>
              </w:rPr>
            </w:pPr>
            <w:r>
              <w:rPr>
                <w:rFonts w:ascii="Source Sans Pro" w:hAnsi="Source Sans Pro" w:eastAsia="Times New Roman" w:cs="Times New Roman"/>
                <w:i/>
                <w:iCs/>
                <w:lang w:val="en-GB"/>
              </w:rPr>
            </w:r>
            <w:r>
              <w:rPr>
                <w:rFonts w:ascii="Source Sans Pro" w:hAnsi="Source Sans Pro" w:eastAsia="Times New Roman" w:cs="Times New Roman"/>
                <w:i/>
                <w:iCs/>
                <w:lang w:val="en-GB"/>
              </w:rPr>
              <w:t xml:space="preserve">Planned Activities and Methods </w:t>
            </w:r>
            <w:r>
              <w:rPr>
                <w:rFonts w:ascii="Source Sans Pro" w:hAnsi="Source Sans Pro" w:eastAsia="Times New Roman" w:cs="Times New Roman"/>
                <w:bCs/>
                <w:i/>
              </w:rPr>
            </w:r>
            <w:r>
              <w:rPr>
                <w:rFonts w:ascii="Source Sans Pro" w:hAnsi="Source Sans Pro" w:eastAsia="Times New Roman" w:cs="Times New Roman"/>
                <w:bCs/>
                <w:i/>
                <w:lang w:val="en-GB"/>
                <w14:ligatures w14:val="none"/>
              </w:rPr>
            </w:r>
          </w:p>
          <w:p w14:paraId="740C6A66">
            <w:pPr>
              <w:pStyle w:val="940"/>
              <w:numPr>
                <w:ilvl w:val="0"/>
                <w:numId w:val="6"/>
              </w:numPr>
              <w:pBdr/>
              <w:spacing w:after="100" w:afterAutospacing="1" w:before="100" w:beforeAutospacing="1" w:line="240" w:lineRule="auto"/>
              <w:ind/>
              <w:rPr>
                <w:rFonts w:ascii="Source Sans Pro" w:hAnsi="Source Sans Pro" w:eastAsia="Times New Roman" w:cs="Times New Roman"/>
                <w:bCs/>
                <w:i/>
                <w14:ligatures w14:val="none"/>
              </w:rPr>
            </w:pPr>
            <w:r>
              <w:rPr>
                <w:rFonts w:ascii="Source Sans Pro" w:hAnsi="Source Sans Pro" w:eastAsia="Times New Roman" w:cs="Times New Roman"/>
                <w:i/>
                <w:iCs/>
                <w:lang w:val="en-GB"/>
              </w:rPr>
            </w:r>
            <w:r>
              <w:rPr>
                <w:rFonts w:ascii="Source Sans Pro" w:hAnsi="Source Sans Pro" w:eastAsia="Times New Roman" w:cs="Times New Roman"/>
                <w:i/>
                <w:iCs/>
                <w:lang w:val="en-GB"/>
              </w:rPr>
              <w:t xml:space="preserve">Feasibility and Timeline</w:t>
            </w:r>
            <w:r>
              <w:rPr>
                <w:rFonts w:ascii="Source Sans Pro" w:hAnsi="Source Sans Pro" w:eastAsia="Times New Roman" w:cs="Times New Roman"/>
                <w:bCs/>
                <w:i/>
              </w:rPr>
            </w:r>
            <w:r>
              <w:rPr>
                <w:rFonts w:ascii="Source Sans Pro" w:hAnsi="Source Sans Pro" w:eastAsia="Times New Roman" w:cs="Times New Roman"/>
                <w:bCs/>
                <w:i/>
                <w14:ligatures w14:val="none"/>
              </w:rPr>
            </w:r>
          </w:p>
        </w:tc>
      </w:tr>
      <w:tr>
        <w:trPr>
          <w:trHeight w:val="312"/>
        </w:trPr>
        <w:tc>
          <w:tcPr>
            <w:tcBorders/>
            <w:tcW w:w="2802" w:type="dxa"/>
          </w:tcPr>
          <w:p w14:paraId="4F00A0E1" w14:textId="3E0155EF">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bidi="en-GB"/>
              </w:rPr>
            </w:r>
            <w:bookmarkStart w:id="0" w:name="_heading=h.gjdgxs"/>
            <w:r>
              <w:rPr>
                <w:rFonts w:ascii="Source Sans Pro" w:hAnsi="Source Sans Pro" w:eastAsia="Times New Roman" w:cs="Times New Roman"/>
                <w:lang w:val="en-GB" w:bidi="en-GB"/>
              </w:rPr>
            </w:r>
            <w:bookmarkEnd w:id="0"/>
            <w:r>
              <w:rPr>
                <w:rFonts w:ascii="Source Sans Pro" w:hAnsi="Source Sans Pro" w:eastAsia="Times New Roman" w:cs="Times New Roman"/>
                <w:lang w:val="en-GB"/>
              </w:rPr>
              <w:t xml:space="preserve">Expected Outcome</w:t>
            </w:r>
            <w:r>
              <w:rPr>
                <w:rFonts w:ascii="Source Sans Pro" w:hAnsi="Source Sans Pro" w:eastAsia="Times New Roman" w:cs="Times New Roman"/>
                <w:lang w:val="en-GB"/>
              </w:rPr>
              <w:t xml:space="preserve">/Impact</w:t>
            </w:r>
            <w:r>
              <w:rPr>
                <w:rFonts w:ascii="Source Sans Pro" w:hAnsi="Source Sans Pro" w:eastAsia="Times New Roman" w:cs="Times New Roman"/>
                <w:lang w:val="en-GB"/>
              </w:rPr>
              <w:t xml:space="preserve"> of the Project</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tcPr>
          <w:p w14:paraId="6628BC98" w14:textId="37A417D3">
            <w:pPr>
              <w:pBdr/>
              <w:spacing w:after="100" w:afterAutospacing="1" w:before="100" w:beforeAutospacing="1" w:line="240" w:lineRule="auto"/>
              <w:ind/>
              <w:rPr>
                <w:rFonts w:ascii="Source Sans Pro" w:hAnsi="Source Sans Pro" w:eastAsia="Times New Roman" w:cs="Times New Roman"/>
                <w:bCs/>
                <w:i/>
                <w14:ligatures w14:val="none"/>
              </w:rPr>
            </w:pPr>
            <w:r>
              <w:rPr>
                <w:rFonts w:ascii="Source Sans Pro" w:hAnsi="Source Sans Pro" w:eastAsia="Times New Roman" w:cs="Times New Roman"/>
                <w:i/>
                <w:iCs/>
                <w:lang w:val="en-GB"/>
              </w:rPr>
              <w:t xml:space="preserve">Estimate the expected outcome (either qualitatively or </w:t>
            </w:r>
            <w:r>
              <w:rPr>
                <w:rFonts w:ascii="Source Sans Pro" w:hAnsi="Source Sans Pro" w:eastAsia="Times New Roman" w:cs="Times New Roman"/>
                <w:i/>
                <w:iCs/>
                <w:lang w:val="en-GB"/>
              </w:rPr>
              <w:t xml:space="preserve">quantitatively</w:t>
            </w:r>
            <w:r>
              <w:rPr>
                <w:rFonts w:ascii="Source Sans Pro" w:hAnsi="Source Sans Pro" w:eastAsia="Times New Roman" w:cs="Times New Roman"/>
                <w:i/>
                <w:iCs/>
                <w:lang w:val="en-GB"/>
              </w:rPr>
              <w:t xml:space="preserve">)</w:t>
            </w:r>
            <w:r>
              <w:rPr>
                <w:rFonts w:ascii="Source Sans Pro" w:hAnsi="Source Sans Pro" w:eastAsia="Times New Roman" w:cs="Times New Roman"/>
                <w:i/>
                <w:iCs/>
                <w:lang w:val="en-GB"/>
              </w:rPr>
            </w:r>
            <w:r>
              <w:rPr>
                <w:rFonts w:ascii="Source Sans Pro" w:hAnsi="Source Sans Pro" w:eastAsia="Times New Roman" w:cs="Times New Roman"/>
                <w:bCs/>
                <w:i/>
                <w14:ligatures w14:val="none"/>
              </w:rPr>
            </w:r>
          </w:p>
        </w:tc>
      </w:tr>
      <w:tr>
        <w:trPr>
          <w:trHeight w:val="312"/>
        </w:trPr>
        <w:tc>
          <w:tcPr>
            <w:tcBorders/>
            <w:tcW w:w="2802" w:type="dxa"/>
            <w:vMerge w:val="restart"/>
          </w:tcPr>
          <w:p w14:paraId="5624AB63">
            <w:pPr>
              <w:pBdr/>
              <w:spacing w:after="100" w:afterAutospacing="1" w:before="100" w:beforeAutospacing="1" w:line="240" w:lineRule="auto"/>
              <w:ind/>
              <w:rPr>
                <w:rFonts w:ascii="Source Sans Pro" w:hAnsi="Source Sans Pro" w:eastAsia="Times New Roman" w:cs="Times New Roman"/>
                <w:lang w:val="en-GB" w:eastAsia="de-DE"/>
                <w14:ligatures w14:val="none"/>
              </w:rPr>
            </w:pPr>
            <w:r>
              <w:rPr>
                <w:rFonts w:ascii="Source Sans Pro" w:hAnsi="Source Sans Pro" w:eastAsia="Times New Roman" w:cs="Times New Roman"/>
                <w:lang w:val="en-GB"/>
              </w:rPr>
              <w:t xml:space="preserve">Use of AI for project sketch</w:t>
            </w:r>
            <w:r>
              <w:rPr>
                <w:rFonts w:ascii="Source Sans Pro" w:hAnsi="Source Sans Pro" w:eastAsia="Times New Roman" w:cs="Times New Roman"/>
                <w:lang w:val="en-GB"/>
              </w:rPr>
            </w:r>
            <w:r>
              <w:rPr>
                <w:rFonts w:ascii="Source Sans Pro" w:hAnsi="Source Sans Pro" w:eastAsia="Times New Roman" w:cs="Times New Roman"/>
                <w:lang w:val="en-GB" w:eastAsia="de-DE"/>
                <w14:ligatures w14:val="none"/>
              </w:rPr>
            </w:r>
          </w:p>
        </w:tc>
        <w:tc>
          <w:tcPr>
            <w:tcBorders/>
            <w:tcW w:w="6379" w:type="dxa"/>
            <w:vMerge w:val="restart"/>
          </w:tcPr>
          <w:p w14:paraId="18574C6C">
            <w:pPr>
              <w:pBdr/>
              <w:spacing w:after="100" w:afterAutospacing="1" w:before="100" w:beforeAutospacing="1" w:line="240" w:lineRule="auto"/>
              <w:ind/>
              <w:rPr>
                <w:rFonts w:ascii="Source Sans Pro" w:hAnsi="Source Sans Pro" w:eastAsia="Times New Roman" w:cs="Times New Roman"/>
                <w:iCs/>
                <w:lang w:val="en-GB"/>
                <w14:ligatures w14:val="none"/>
              </w:rPr>
            </w:pPr>
            <w:r>
              <w:rPr>
                <w:rFonts w:ascii="Source Sans Pro" w:hAnsi="Source Sans Pro" w:eastAsia="Times New Roman" w:cs="Times New Roman"/>
                <w:lang w:val="en-GB" w:bidi="en-GB"/>
              </w:rPr>
            </w:r>
            <w:r>
              <w:rPr>
                <w:rFonts w:ascii="Source Sans Pro" w:hAnsi="Source Sans Pro" w:eastAsia="Times New Roman" w:cs="Times New Roman"/>
                <w:lang w:val="en-GB"/>
              </w:rPr>
            </w:r>
            <w:r>
              <w:rPr>
                <w:rFonts w:ascii="Source Sans Pro" w:hAnsi="Source Sans Pro" w:eastAsia="Times New Roman" w:cs="Times New Roman"/>
                <w:iCs/>
                <w:lang w:val="en-GB"/>
                <w14:ligatures w14:val="none"/>
              </w:rPr>
            </w:r>
          </w:p>
        </w:tc>
      </w:tr>
    </w:tbl>
    <w:p w14:paraId="0739B6C1" w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ind/>
        <w:rPr>
          <w:rFonts w:ascii="Source Sans Pro" w:hAnsi="Source Sans Pro" w:eastAsia="Source Sans Pro" w:cs="Source Sans Pro"/>
          <w:color w:val="000000"/>
          <w:sz w:val="6"/>
          <w:szCs w:val="6"/>
          <w:u w:val="single"/>
          <w:lang w:val="en-GB"/>
        </w:rPr>
      </w:pPr>
      <w:r>
        <w:rPr>
          <w:rFonts w:ascii="Source Sans Pro" w:hAnsi="Source Sans Pro" w:eastAsia="Source Sans Pro" w:cs="Source Sans Pro"/>
          <w:color w:val="000000"/>
          <w:sz w:val="6"/>
          <w:szCs w:val="6"/>
          <w:u w:val="single"/>
          <w:lang w:val="en-GB"/>
        </w:rPr>
      </w:r>
      <w:r>
        <w:rPr>
          <w:rFonts w:ascii="Source Sans Pro" w:hAnsi="Source Sans Pro" w:eastAsia="Source Sans Pro" w:cs="Source Sans Pro"/>
          <w:color w:val="000000"/>
          <w:sz w:val="6"/>
          <w:szCs w:val="6"/>
          <w:u w:val="single"/>
          <w:lang w:val="en-GB"/>
        </w:rPr>
      </w:r>
      <w:r>
        <w:rPr>
          <w:rFonts w:ascii="Source Sans Pro" w:hAnsi="Source Sans Pro" w:eastAsia="Source Sans Pro" w:cs="Source Sans Pro"/>
          <w:color w:val="000000"/>
          <w:sz w:val="6"/>
          <w:szCs w:val="6"/>
          <w:u w:val="single"/>
          <w:lang w:val="en-GB"/>
        </w:rPr>
      </w:r>
    </w:p>
    <w:p w14:paraId="4C24BF16" w14:textId="77777777">
      <w:pPr>
        <w:pBdr/>
        <w:spacing/>
        <w:ind/>
        <w:rPr>
          <w:lang w:val="en-GB"/>
        </w:rPr>
      </w:pPr>
      <w:r>
        <w:rPr>
          <w:lang w:val="en-GB"/>
        </w:rPr>
      </w:r>
      <w:r>
        <w:rPr>
          <w:lang w:val="en-GB"/>
        </w:rPr>
      </w:r>
      <w:r>
        <w:rPr>
          <w:lang w:val="en-GB"/>
        </w:rPr>
      </w:r>
    </w:p>
    <w:sectPr>
      <w:headerReference w:type="default" r:id="rId9"/>
      <w:footnotePr/>
      <w:endnotePr/>
      <w:type w:val="nextPage"/>
      <w:pgSz w:h="16838" w:orient="portrait" w:w="11906"/>
      <w:pgMar w:top="1134" w:right="850" w:bottom="1134" w:left="1418" w:header="1701" w:footer="709"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198F5D6" w14:textId="77777777">
      <w:pPr>
        <w:pBdr/>
        <w:spacing w:after="0" w:line="240" w:lineRule="auto"/>
        <w:ind/>
        <w:rPr/>
      </w:pPr>
      <w:r>
        <w:separator/>
      </w:r>
      <w:r/>
    </w:p>
  </w:endnote>
  <w:endnote w:type="continuationSeparator" w:id="0">
    <w:p w14:paraId="03ADE3FD"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Roboto Condensed">
    <w:panose1 w:val="020F0502020204030204"/>
  </w:font>
  <w:font w:name="Calibri">
    <w:panose1 w:val="020F0502020204030204"/>
  </w:font>
  <w:font w:name="Source Sans Pro">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7DB4EE0" w14:textId="77777777">
      <w:pPr>
        <w:pBdr/>
        <w:spacing w:after="0" w:line="240" w:lineRule="auto"/>
        <w:ind/>
        <w:rPr/>
      </w:pPr>
      <w:r>
        <w:separator/>
      </w:r>
      <w:r/>
    </w:p>
  </w:footnote>
  <w:footnote w:type="continuationSeparator" w:id="0">
    <w:p w14:paraId="51BD2DA1"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D561957" w14:textId="77777777">
    <w:pPr>
      <w:pBdr/>
      <w:spacing/>
      <w:ind/>
      <w:rPr/>
    </w:pPr>
    <w:r>
      <mc:AlternateContent>
        <mc:Choice Requires="wpg">
          <w:drawing>
            <wp:anchor xmlns:wp="http://schemas.openxmlformats.org/drawingml/2006/wordprocessingDrawing" xmlns:wp14="http://schemas.microsoft.com/office/word/2010/wordprocessingDrawing" distT="0" distB="0" distL="0" distR="0" simplePos="0" relativeHeight="251658240" behindDoc="1" locked="0" layoutInCell="1" allowOverlap="1">
              <wp:simplePos x="0" y="0"/>
              <wp:positionH relativeFrom="column">
                <wp:posOffset>4052058</wp:posOffset>
              </wp:positionH>
              <wp:positionV relativeFrom="paragraph">
                <wp:posOffset>-797310</wp:posOffset>
              </wp:positionV>
              <wp:extent cx="2187000" cy="8748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600103460" name="image1.png"/>
                      <pic:cNvPicPr/>
                      <pic:nvPr/>
                    </pic:nvPicPr>
                    <pic:blipFill rotWithShape="1">
                      <a:blip r:embed="rId1"/>
                      <a:stretch/>
                    </pic:blipFill>
                    <pic:spPr bwMode="auto">
                      <a:xfrm>
                        <a:off x="0" y="0"/>
                        <a:ext cx="2187000" cy="874800"/>
                      </a:xfrm>
                      <a:prstGeom prst="rect">
                        <a:avLst/>
                      </a:prstGeom>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319.06pt;mso-position-horizontal:absolute;mso-position-vertical-relative:text;margin-top:-62.78pt;mso-position-vertical:absolute;width:172.20pt;height:68.88pt;mso-wrap-distance-left:0.00pt;mso-wrap-distance-top:0.00pt;mso-wrap-distance-right:0.00pt;mso-wrap-distance-bottom:0.00pt;z-index:1;">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35BB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nsid w:val="2D8913E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402A4013"/>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nsid w:val="507E265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
    <w:nsid w:val="5B4E777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628020A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4">
    <w:name w:val="Heading 1 Char"/>
    <w:basedOn w:val="761"/>
    <w:link w:val="752"/>
    <w:uiPriority w:val="9"/>
    <w:pPr>
      <w:pBdr/>
      <w:spacing/>
      <w:ind/>
    </w:pPr>
    <w:rPr>
      <w:rFonts w:ascii="Arial" w:hAnsi="Arial" w:eastAsia="Arial" w:cs="Arial"/>
      <w:color w:val="0f4761" w:themeColor="accent1" w:themeShade="BF"/>
      <w:sz w:val="40"/>
      <w:szCs w:val="40"/>
    </w:rPr>
  </w:style>
  <w:style w:type="character" w:styleId="735">
    <w:name w:val="Heading 2 Char"/>
    <w:basedOn w:val="761"/>
    <w:link w:val="753"/>
    <w:uiPriority w:val="9"/>
    <w:pPr>
      <w:pBdr/>
      <w:spacing/>
      <w:ind/>
    </w:pPr>
    <w:rPr>
      <w:rFonts w:ascii="Arial" w:hAnsi="Arial" w:eastAsia="Arial" w:cs="Arial"/>
      <w:color w:val="0f4761" w:themeColor="accent1" w:themeShade="BF"/>
      <w:sz w:val="32"/>
      <w:szCs w:val="32"/>
    </w:rPr>
  </w:style>
  <w:style w:type="character" w:styleId="736">
    <w:name w:val="Heading 3 Char"/>
    <w:basedOn w:val="761"/>
    <w:link w:val="754"/>
    <w:uiPriority w:val="9"/>
    <w:pPr>
      <w:pBdr/>
      <w:spacing/>
      <w:ind/>
    </w:pPr>
    <w:rPr>
      <w:rFonts w:ascii="Arial" w:hAnsi="Arial" w:eastAsia="Arial" w:cs="Arial"/>
      <w:color w:val="0f4761" w:themeColor="accent1" w:themeShade="BF"/>
      <w:sz w:val="28"/>
      <w:szCs w:val="28"/>
    </w:rPr>
  </w:style>
  <w:style w:type="character" w:styleId="737">
    <w:name w:val="Heading 4 Char"/>
    <w:basedOn w:val="761"/>
    <w:link w:val="755"/>
    <w:uiPriority w:val="9"/>
    <w:pPr>
      <w:pBdr/>
      <w:spacing/>
      <w:ind/>
    </w:pPr>
    <w:rPr>
      <w:rFonts w:ascii="Arial" w:hAnsi="Arial" w:eastAsia="Arial" w:cs="Arial"/>
      <w:i/>
      <w:iCs/>
      <w:color w:val="0f4761" w:themeColor="accent1" w:themeShade="BF"/>
    </w:rPr>
  </w:style>
  <w:style w:type="character" w:styleId="738">
    <w:name w:val="Heading 5 Char"/>
    <w:basedOn w:val="761"/>
    <w:link w:val="756"/>
    <w:uiPriority w:val="9"/>
    <w:pPr>
      <w:pBdr/>
      <w:spacing/>
      <w:ind/>
    </w:pPr>
    <w:rPr>
      <w:rFonts w:ascii="Arial" w:hAnsi="Arial" w:eastAsia="Arial" w:cs="Arial"/>
      <w:color w:val="0f4761" w:themeColor="accent1" w:themeShade="BF"/>
    </w:rPr>
  </w:style>
  <w:style w:type="character" w:styleId="739">
    <w:name w:val="Heading 6 Char"/>
    <w:basedOn w:val="761"/>
    <w:link w:val="757"/>
    <w:uiPriority w:val="9"/>
    <w:pPr>
      <w:pBdr/>
      <w:spacing/>
      <w:ind/>
    </w:pPr>
    <w:rPr>
      <w:rFonts w:ascii="Arial" w:hAnsi="Arial" w:eastAsia="Arial" w:cs="Arial"/>
      <w:i/>
      <w:iCs/>
      <w:color w:val="595959" w:themeColor="text1" w:themeTint="A6"/>
    </w:rPr>
  </w:style>
  <w:style w:type="character" w:styleId="740">
    <w:name w:val="Heading 7 Char"/>
    <w:basedOn w:val="761"/>
    <w:link w:val="758"/>
    <w:uiPriority w:val="9"/>
    <w:pPr>
      <w:pBdr/>
      <w:spacing/>
      <w:ind/>
    </w:pPr>
    <w:rPr>
      <w:rFonts w:ascii="Arial" w:hAnsi="Arial" w:eastAsia="Arial" w:cs="Arial"/>
      <w:color w:val="595959" w:themeColor="text1" w:themeTint="A6"/>
    </w:rPr>
  </w:style>
  <w:style w:type="character" w:styleId="741">
    <w:name w:val="Heading 8 Char"/>
    <w:basedOn w:val="761"/>
    <w:link w:val="759"/>
    <w:uiPriority w:val="9"/>
    <w:pPr>
      <w:pBdr/>
      <w:spacing/>
      <w:ind/>
    </w:pPr>
    <w:rPr>
      <w:rFonts w:ascii="Arial" w:hAnsi="Arial" w:eastAsia="Arial" w:cs="Arial"/>
      <w:i/>
      <w:iCs/>
      <w:color w:val="272727" w:themeColor="text1" w:themeTint="D8"/>
    </w:rPr>
  </w:style>
  <w:style w:type="character" w:styleId="742">
    <w:name w:val="Heading 9 Char"/>
    <w:basedOn w:val="761"/>
    <w:link w:val="760"/>
    <w:uiPriority w:val="9"/>
    <w:pPr>
      <w:pBdr/>
      <w:spacing/>
      <w:ind/>
    </w:pPr>
    <w:rPr>
      <w:rFonts w:ascii="Arial" w:hAnsi="Arial" w:eastAsia="Arial" w:cs="Arial"/>
      <w:i/>
      <w:iCs/>
      <w:color w:val="272727" w:themeColor="text1" w:themeTint="D8"/>
    </w:rPr>
  </w:style>
  <w:style w:type="character" w:styleId="743">
    <w:name w:val="Title Char"/>
    <w:basedOn w:val="761"/>
    <w:link w:val="899"/>
    <w:uiPriority w:val="10"/>
    <w:pPr>
      <w:pBdr/>
      <w:spacing/>
      <w:ind/>
    </w:pPr>
    <w:rPr>
      <w:rFonts w:ascii="Arial" w:hAnsi="Arial" w:eastAsia="Arial" w:cs="Arial"/>
      <w:spacing w:val="-10"/>
      <w:sz w:val="56"/>
      <w:szCs w:val="56"/>
    </w:rPr>
  </w:style>
  <w:style w:type="character" w:styleId="744">
    <w:name w:val="Subtitle Char"/>
    <w:basedOn w:val="761"/>
    <w:link w:val="901"/>
    <w:uiPriority w:val="11"/>
    <w:pPr>
      <w:pBdr/>
      <w:spacing/>
      <w:ind/>
    </w:pPr>
    <w:rPr>
      <w:color w:val="595959" w:themeColor="text1" w:themeTint="A6"/>
      <w:spacing w:val="15"/>
      <w:sz w:val="28"/>
      <w:szCs w:val="28"/>
    </w:rPr>
  </w:style>
  <w:style w:type="character" w:styleId="745">
    <w:name w:val="Quote Char"/>
    <w:basedOn w:val="761"/>
    <w:link w:val="903"/>
    <w:uiPriority w:val="29"/>
    <w:pPr>
      <w:pBdr/>
      <w:spacing/>
      <w:ind/>
    </w:pPr>
    <w:rPr>
      <w:i/>
      <w:iCs/>
      <w:color w:val="404040" w:themeColor="text1" w:themeTint="BF"/>
    </w:rPr>
  </w:style>
  <w:style w:type="character" w:styleId="746">
    <w:name w:val="Intense Quote Char"/>
    <w:basedOn w:val="761"/>
    <w:link w:val="906"/>
    <w:uiPriority w:val="30"/>
    <w:pPr>
      <w:pBdr/>
      <w:spacing/>
      <w:ind/>
    </w:pPr>
    <w:rPr>
      <w:i/>
      <w:iCs/>
      <w:color w:val="0f4761" w:themeColor="accent1" w:themeShade="BF"/>
    </w:rPr>
  </w:style>
  <w:style w:type="character" w:styleId="747">
    <w:name w:val="Header Char"/>
    <w:basedOn w:val="761"/>
    <w:link w:val="914"/>
    <w:uiPriority w:val="99"/>
    <w:pPr>
      <w:pBdr/>
      <w:spacing/>
      <w:ind/>
    </w:pPr>
  </w:style>
  <w:style w:type="character" w:styleId="748">
    <w:name w:val="Footer Char"/>
    <w:basedOn w:val="761"/>
    <w:link w:val="916"/>
    <w:uiPriority w:val="99"/>
    <w:pPr>
      <w:pBdr/>
      <w:spacing/>
      <w:ind/>
    </w:pPr>
  </w:style>
  <w:style w:type="character" w:styleId="749">
    <w:name w:val="Footnote Text Char"/>
    <w:basedOn w:val="761"/>
    <w:link w:val="919"/>
    <w:uiPriority w:val="99"/>
    <w:semiHidden/>
    <w:pPr>
      <w:pBdr/>
      <w:spacing/>
      <w:ind/>
    </w:pPr>
    <w:rPr>
      <w:sz w:val="20"/>
      <w:szCs w:val="20"/>
    </w:rPr>
  </w:style>
  <w:style w:type="character" w:styleId="750">
    <w:name w:val="Endnote Text Char"/>
    <w:basedOn w:val="761"/>
    <w:link w:val="922"/>
    <w:uiPriority w:val="99"/>
    <w:semiHidden/>
    <w:pPr>
      <w:pBdr/>
      <w:spacing/>
      <w:ind/>
    </w:pPr>
    <w:rPr>
      <w:sz w:val="20"/>
      <w:szCs w:val="20"/>
    </w:rPr>
  </w:style>
  <w:style w:type="paragraph" w:styleId="751" w:default="1">
    <w:name w:val="Normal"/>
    <w:qFormat/>
    <w:pPr>
      <w:pBdr/>
      <w:spacing/>
      <w:ind/>
    </w:pPr>
  </w:style>
  <w:style w:type="paragraph" w:styleId="752">
    <w:name w:val="Heading 1"/>
    <w:basedOn w:val="751"/>
    <w:next w:val="751"/>
    <w:link w:val="890"/>
    <w:uiPriority w:val="9"/>
    <w:qFormat/>
    <w:pPr>
      <w:pBdr/>
      <w:spacing w:after="240" w:before="240"/>
      <w:ind/>
      <w:outlineLvl w:val="0"/>
    </w:pPr>
    <w:rPr>
      <w:rFonts w:ascii="Calibri" w:hAnsi="Calibri" w:eastAsia="Calibri" w:cs="Calibri"/>
      <w:b/>
      <w:bCs/>
      <w:color w:val="00b0f0"/>
      <w:sz w:val="64"/>
      <w:szCs w:val="64"/>
    </w:rPr>
  </w:style>
  <w:style w:type="paragraph" w:styleId="753">
    <w:name w:val="Heading 2"/>
    <w:basedOn w:val="751"/>
    <w:next w:val="751"/>
    <w:link w:val="891"/>
    <w:uiPriority w:val="9"/>
    <w:unhideWhenUsed/>
    <w:qFormat/>
    <w:pPr>
      <w:pBdr/>
      <w:spacing w:after="240" w:before="240"/>
      <w:ind/>
      <w:outlineLvl w:val="1"/>
    </w:pPr>
    <w:rPr>
      <w:rFonts w:ascii="Calibri" w:hAnsi="Calibri" w:eastAsia="Calibri" w:cs="Calibri"/>
      <w:color w:val="e11980"/>
      <w:sz w:val="32"/>
      <w:szCs w:val="32"/>
    </w:rPr>
  </w:style>
  <w:style w:type="paragraph" w:styleId="754">
    <w:name w:val="Heading 3"/>
    <w:basedOn w:val="751"/>
    <w:next w:val="751"/>
    <w:link w:val="892"/>
    <w:uiPriority w:val="9"/>
    <w:unhideWhenUsed/>
    <w:qFormat/>
    <w:pPr>
      <w:keepNext w:val="true"/>
      <w:keepLines w:val="true"/>
      <w:pBdr/>
      <w:spacing w:after="80" w:before="160"/>
      <w:ind/>
      <w:outlineLvl w:val="2"/>
    </w:pPr>
    <w:rPr>
      <w:rFonts w:ascii="Calibri" w:hAnsi="Calibri" w:eastAsia="Calibri" w:cs="Calibri"/>
      <w:color w:val="2e74b5" w:themeColor="accent1" w:themeShade="BF"/>
      <w:sz w:val="28"/>
      <w:szCs w:val="28"/>
    </w:rPr>
  </w:style>
  <w:style w:type="paragraph" w:styleId="755">
    <w:name w:val="Heading 4"/>
    <w:basedOn w:val="751"/>
    <w:next w:val="751"/>
    <w:link w:val="893"/>
    <w:uiPriority w:val="9"/>
    <w:unhideWhenUsed/>
    <w:qFormat/>
    <w:pPr>
      <w:keepNext w:val="true"/>
      <w:keepLines w:val="true"/>
      <w:pBdr/>
      <w:spacing w:after="40" w:before="80"/>
      <w:ind/>
      <w:outlineLvl w:val="3"/>
    </w:pPr>
    <w:rPr>
      <w:rFonts w:ascii="Calibri" w:hAnsi="Calibri" w:eastAsia="Calibri" w:cs="Calibri"/>
      <w:i/>
      <w:iCs/>
      <w:color w:val="2e74b5" w:themeColor="accent1" w:themeShade="BF"/>
    </w:rPr>
  </w:style>
  <w:style w:type="paragraph" w:styleId="756">
    <w:name w:val="Heading 5"/>
    <w:basedOn w:val="751"/>
    <w:next w:val="751"/>
    <w:link w:val="894"/>
    <w:uiPriority w:val="9"/>
    <w:unhideWhenUsed/>
    <w:qFormat/>
    <w:pPr>
      <w:keepNext w:val="true"/>
      <w:keepLines w:val="true"/>
      <w:pBdr/>
      <w:spacing w:after="40" w:before="80"/>
      <w:ind/>
      <w:outlineLvl w:val="4"/>
    </w:pPr>
    <w:rPr>
      <w:rFonts w:ascii="Calibri" w:hAnsi="Calibri" w:eastAsia="Calibri" w:cs="Calibri"/>
      <w:color w:val="2e74b5" w:themeColor="accent1" w:themeShade="BF"/>
    </w:rPr>
  </w:style>
  <w:style w:type="paragraph" w:styleId="757">
    <w:name w:val="Heading 6"/>
    <w:basedOn w:val="751"/>
    <w:next w:val="751"/>
    <w:link w:val="895"/>
    <w:uiPriority w:val="9"/>
    <w:unhideWhenUsed/>
    <w:qFormat/>
    <w:pPr>
      <w:keepNext w:val="true"/>
      <w:keepLines w:val="true"/>
      <w:pBdr/>
      <w:spacing w:after="0" w:before="40"/>
      <w:ind/>
      <w:outlineLvl w:val="5"/>
    </w:pPr>
    <w:rPr>
      <w:rFonts w:ascii="Calibri" w:hAnsi="Calibri" w:eastAsia="Calibri" w:cs="Calibri"/>
      <w:i/>
      <w:iCs/>
      <w:color w:val="595959" w:themeColor="text1" w:themeTint="A6"/>
    </w:rPr>
  </w:style>
  <w:style w:type="paragraph" w:styleId="758">
    <w:name w:val="Heading 7"/>
    <w:basedOn w:val="751"/>
    <w:next w:val="751"/>
    <w:link w:val="896"/>
    <w:uiPriority w:val="9"/>
    <w:unhideWhenUsed/>
    <w:qFormat/>
    <w:pPr>
      <w:keepNext w:val="true"/>
      <w:keepLines w:val="true"/>
      <w:pBdr/>
      <w:spacing w:after="0" w:before="40"/>
      <w:ind/>
      <w:outlineLvl w:val="6"/>
    </w:pPr>
    <w:rPr>
      <w:rFonts w:ascii="Calibri" w:hAnsi="Calibri" w:eastAsia="Calibri" w:cs="Calibri"/>
      <w:color w:val="595959" w:themeColor="text1" w:themeTint="A6"/>
    </w:rPr>
  </w:style>
  <w:style w:type="paragraph" w:styleId="759">
    <w:name w:val="Heading 8"/>
    <w:basedOn w:val="751"/>
    <w:next w:val="751"/>
    <w:link w:val="897"/>
    <w:uiPriority w:val="9"/>
    <w:unhideWhenUsed/>
    <w:qFormat/>
    <w:pPr>
      <w:keepNext w:val="true"/>
      <w:keepLines w:val="true"/>
      <w:pBdr/>
      <w:spacing w:after="0"/>
      <w:ind/>
      <w:outlineLvl w:val="7"/>
    </w:pPr>
    <w:rPr>
      <w:rFonts w:ascii="Calibri" w:hAnsi="Calibri" w:eastAsia="Calibri" w:cs="Calibri"/>
      <w:i/>
      <w:iCs/>
      <w:color w:val="272727" w:themeColor="text1" w:themeTint="D8"/>
    </w:rPr>
  </w:style>
  <w:style w:type="paragraph" w:styleId="760">
    <w:name w:val="Heading 9"/>
    <w:basedOn w:val="751"/>
    <w:next w:val="751"/>
    <w:link w:val="898"/>
    <w:uiPriority w:val="9"/>
    <w:unhideWhenUsed/>
    <w:qFormat/>
    <w:pPr>
      <w:keepNext w:val="true"/>
      <w:keepLines w:val="true"/>
      <w:pBdr/>
      <w:spacing w:after="0"/>
      <w:ind/>
      <w:outlineLvl w:val="8"/>
    </w:pPr>
    <w:rPr>
      <w:rFonts w:ascii="Calibri" w:hAnsi="Calibri" w:eastAsia="Calibri" w:cs="Calibri"/>
      <w:i/>
      <w:iCs/>
      <w:color w:val="272727" w:themeColor="text1" w:themeTint="D8"/>
    </w:rPr>
  </w:style>
  <w:style w:type="character" w:styleId="761" w:default="1">
    <w:name w:val="Default Paragraph Font"/>
    <w:uiPriority w:val="1"/>
    <w:semiHidden/>
    <w:unhideWhenUsed/>
    <w:pPr>
      <w:pBdr/>
      <w:spacing/>
      <w:ind/>
    </w:pPr>
  </w:style>
  <w:style w:type="table" w:styleId="76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3" w:default="1">
    <w:name w:val="No List"/>
    <w:uiPriority w:val="99"/>
    <w:semiHidden/>
    <w:unhideWhenUsed/>
    <w:pPr>
      <w:pBdr/>
      <w:spacing/>
      <w:ind/>
    </w:pPr>
  </w:style>
  <w:style w:type="table" w:styleId="764">
    <w:name w:val="Table Grid"/>
    <w:basedOn w:val="76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Table Grid Light"/>
    <w:basedOn w:val="76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Plain Table 1"/>
    <w:basedOn w:val="76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Plain Table 2"/>
    <w:basedOn w:val="76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Plain Table 3"/>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Plain Table 4"/>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Plain Table 5"/>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w:basedOn w:val="76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1 Light - Accent 1"/>
    <w:basedOn w:val="762"/>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1 Light - Accent 2"/>
    <w:basedOn w:val="76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1 Light - Accent 3"/>
    <w:basedOn w:val="76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1 Light - Accent 4"/>
    <w:basedOn w:val="76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1 Light - Accent 5"/>
    <w:basedOn w:val="762"/>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1 Light - Accent 6"/>
    <w:basedOn w:val="76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w:basedOn w:val="76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2 - Accent 1"/>
    <w:basedOn w:val="762"/>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2 - Accent 2"/>
    <w:basedOn w:val="76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2 - Accent 3"/>
    <w:basedOn w:val="76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2 - Accent 4"/>
    <w:basedOn w:val="76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2 - Accent 5"/>
    <w:basedOn w:val="762"/>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2 - Accent 6"/>
    <w:basedOn w:val="76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w:basedOn w:val="76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3 - Accent 1"/>
    <w:basedOn w:val="762"/>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3 - Accent 2"/>
    <w:basedOn w:val="76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3 - Accent 3"/>
    <w:basedOn w:val="76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3 - Accent 4"/>
    <w:basedOn w:val="76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3 - Accent 5"/>
    <w:basedOn w:val="762"/>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3 - Accent 6"/>
    <w:basedOn w:val="76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w:basedOn w:val="76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4 - Accent 1"/>
    <w:basedOn w:val="762"/>
    <w:uiPriority w:val="5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1Vert">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4 - Accent 2"/>
    <w:basedOn w:val="76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4 - Accent 3"/>
    <w:basedOn w:val="76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4 - Accent 4"/>
    <w:basedOn w:val="76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4 - Accent 5"/>
    <w:basedOn w:val="762"/>
    <w:uiPriority w:val="5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4 - Accent 6"/>
    <w:basedOn w:val="76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5 Dark- Accent 1"/>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cPr>
      <w:tcBorders/>
    </w:tcPr>
    <w:tblStylePr w:type="band1Horz">
      <w:pPr>
        <w:pBdr/>
        <w:spacing/>
        <w:ind/>
      </w:pPr>
      <w:tblPr>
        <w:tblBorders/>
      </w:tblPr>
      <w:tcPr>
        <w:shd w:val="clear" w:color="b3d0eb" w:themeColor="accent1" w:themeTint="75" w:fill="b3d0eb" w:themeFill="accent1" w:themeFillTint="75"/>
        <w:tcBorders/>
      </w:tcPr>
    </w:tblStylePr>
    <w:tblStylePr w:type="band1Vert">
      <w:pPr>
        <w:pBdr/>
        <w:spacing/>
        <w:ind/>
      </w:pPr>
      <w:tblPr>
        <w:tblBorders/>
      </w:tblPr>
      <w:tcPr>
        <w:shd w:val="clear" w:color="b3d0eb" w:themeColor="accent1" w:themeTint="75" w:fill="b3d0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5b9bd5" w:themeFill="accent1"/>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rFonts w:ascii="Arial" w:hAnsi="Arial"/>
        <w:b/>
        <w:color w:val="ffffff"/>
        <w:sz w:val="22"/>
      </w:rPr>
      <w:pPr>
        <w:pBdr/>
        <w:spacing/>
        <w:ind/>
      </w:pPr>
      <w:tblPr>
        <w:tblBorders/>
      </w:tblPr>
      <w:tcPr>
        <w:shd w:val="clear" w:color="5b9bd5" w:themeColor="accent1" w:fill="5b9bd5" w:themeFill="accent1"/>
        <w:tcBorders/>
      </w:tcPr>
    </w:tblStylePr>
    <w:tblStylePr w:type="lastRow">
      <w:rPr>
        <w:rFonts w:ascii="Arial" w:hAnsi="Arial"/>
        <w:b/>
        <w:color w:val="ffffff"/>
        <w:sz w:val="22"/>
      </w:rPr>
      <w:pPr>
        <w:pBdr/>
        <w:spacing/>
        <w:ind/>
      </w:pPr>
      <w:tblPr>
        <w:tblBorders/>
      </w:tblPr>
      <w:tcPr>
        <w:shd w:val="clear" w:color="5b9bd5" w:themeColor="accent1" w:fill="5b9bd5"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5 Dark - Accent 2"/>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5 Dark - Accent 3"/>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5 Dark- Accent 4"/>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5 Dark - Accent 5"/>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cPr>
      <w:tcBorders/>
    </w:tcPr>
    <w:tblStylePr w:type="band1Horz">
      <w:pPr>
        <w:pBdr/>
        <w:spacing/>
        <w:ind/>
      </w:pPr>
      <w:tblPr>
        <w:tblBorders/>
      </w:tblPr>
      <w:tcPr>
        <w:shd w:val="clear" w:color="a9bee4" w:themeColor="accent5" w:themeTint="75" w:fill="a9bee4" w:themeFill="accent5" w:themeFillTint="75"/>
        <w:tcBorders/>
      </w:tcPr>
    </w:tblStylePr>
    <w:tblStylePr w:type="band1Vert">
      <w:pPr>
        <w:pBdr/>
        <w:spacing/>
        <w:ind/>
      </w:pPr>
      <w:tblPr>
        <w:tblBorders/>
      </w:tblPr>
      <w:tcPr>
        <w:shd w:val="clear" w:color="a9bee4"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4472c4" w:themeFill="accent5"/>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rFonts w:ascii="Arial" w:hAnsi="Arial"/>
        <w:b/>
        <w:color w:val="ffffff"/>
        <w:sz w:val="22"/>
      </w:rPr>
      <w:pPr>
        <w:pBdr/>
        <w:spacing/>
        <w:ind/>
      </w:pPr>
      <w:tblPr>
        <w:tblBorders/>
      </w:tblPr>
      <w:tcPr>
        <w:shd w:val="clear" w:color="4472c4" w:themeColor="accent5" w:fill="4472c4" w:themeFill="accent5"/>
        <w:tcBorders/>
      </w:tcPr>
    </w:tblStylePr>
    <w:tblStylePr w:type="lastRow">
      <w:rPr>
        <w:rFonts w:ascii="Arial" w:hAnsi="Arial"/>
        <w:b/>
        <w:color w:val="ffffff"/>
        <w:sz w:val="22"/>
      </w:rPr>
      <w:pPr>
        <w:pBdr/>
        <w:spacing/>
        <w:ind/>
      </w:pPr>
      <w:tblPr>
        <w:tblBorders/>
      </w:tblPr>
      <w:tcPr>
        <w:shd w:val="clear" w:color="4472c4" w:themeColor="accent5" w:fill="4472c4"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5 Dark - Accent 6"/>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6 Colorful"/>
    <w:basedOn w:val="76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6 Colorful - Accent 1"/>
    <w:basedOn w:val="762"/>
    <w:uiPriority w:val="99"/>
    <w:pPr>
      <w:pBdr/>
      <w:spacing w:after="0" w:line="240" w:lineRule="auto"/>
      <w:ind/>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6 Colorful - Accent 2"/>
    <w:basedOn w:val="76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6 Colorful - Accent 3"/>
    <w:basedOn w:val="76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6 Colorful - Accent 4"/>
    <w:basedOn w:val="76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6 Colorful - Accent 5"/>
    <w:basedOn w:val="762"/>
    <w:uiPriority w:val="99"/>
    <w:pPr>
      <w:pBdr/>
      <w:spacing w:after="0" w:line="240" w:lineRule="auto"/>
      <w:ind/>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6 Colorful - Accent 6"/>
    <w:basedOn w:val="76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7 Colorful"/>
    <w:basedOn w:val="76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7 Colorful - Accent 1"/>
    <w:basedOn w:val="762"/>
    <w:uiPriority w:val="99"/>
    <w:pPr>
      <w:pBdr/>
      <w:spacing w:after="0" w:line="240" w:lineRule="auto"/>
      <w:ind/>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7 Colorful - Accent 2"/>
    <w:basedOn w:val="76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7 Colorful - Accent 3"/>
    <w:basedOn w:val="76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7 Colorful - Accent 4"/>
    <w:basedOn w:val="76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7 Colorful - Accent 5"/>
    <w:basedOn w:val="762"/>
    <w:uiPriority w:val="99"/>
    <w:pPr>
      <w:pBdr/>
      <w:spacing w:after="0" w:line="240" w:lineRule="auto"/>
      <w:ind/>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7 Colorful - Accent 6"/>
    <w:basedOn w:val="76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1 Light - Accent 1"/>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1 Light - Accent 2"/>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1 Light - Accent 3"/>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1 Light - Accent 4"/>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1 Light - Accent 5"/>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1 Light - Accent 6"/>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w:basedOn w:val="76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2 - Accent 1"/>
    <w:basedOn w:val="762"/>
    <w:uiPriority w:val="99"/>
    <w:pPr>
      <w:pBdr/>
      <w:spacing w:after="0" w:line="240" w:lineRule="auto"/>
      <w:ind/>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2 - Accent 2"/>
    <w:basedOn w:val="76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2 - Accent 3"/>
    <w:basedOn w:val="76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2 - Accent 4"/>
    <w:basedOn w:val="76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2 - Accent 5"/>
    <w:basedOn w:val="762"/>
    <w:uiPriority w:val="99"/>
    <w:pPr>
      <w:pBdr/>
      <w:spacing w:after="0" w:line="240" w:lineRule="auto"/>
      <w:ind/>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2 - Accent 6"/>
    <w:basedOn w:val="76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w:basedOn w:val="76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3 - Accent 1"/>
    <w:basedOn w:val="762"/>
    <w:uiPriority w:val="99"/>
    <w:pPr>
      <w:pBdr/>
      <w:spacing w:after="0" w:line="240" w:lineRule="auto"/>
      <w:ind/>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3 - Accent 2"/>
    <w:basedOn w:val="76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3 - Accent 3"/>
    <w:basedOn w:val="76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3 - Accent 4"/>
    <w:basedOn w:val="76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3 - Accent 5"/>
    <w:basedOn w:val="762"/>
    <w:uiPriority w:val="99"/>
    <w:pPr>
      <w:pBdr/>
      <w:spacing w:after="0" w:line="240" w:lineRule="auto"/>
      <w:ind/>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8da9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3 - Accent 6"/>
    <w:basedOn w:val="76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w:basedOn w:val="76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4 - Accent 1"/>
    <w:basedOn w:val="762"/>
    <w:uiPriority w:val="9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4 - Accent 2"/>
    <w:basedOn w:val="76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4 - Accent 3"/>
    <w:basedOn w:val="76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4 - Accent 4"/>
    <w:basedOn w:val="76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4 - Accent 5"/>
    <w:basedOn w:val="762"/>
    <w:uiPriority w:val="9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4 - Accent 6"/>
    <w:basedOn w:val="76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5 Dark"/>
    <w:basedOn w:val="76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5 Dark - Accent 1"/>
    <w:basedOn w:val="762"/>
    <w:uiPriority w:val="99"/>
    <w:pPr>
      <w:pBdr/>
      <w:spacing w:after="0" w:line="240" w:lineRule="auto"/>
      <w:ind/>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cPr>
      <w:tcBorders/>
    </w:tcPr>
    <w:tblStylePr w:type="band1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5b9bd5"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5b9bd5" w:themeFill="accent1"/>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5 Dark - Accent 2"/>
    <w:basedOn w:val="76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5 Dark - Accent 3"/>
    <w:basedOn w:val="76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5 Dark - Accent 4"/>
    <w:basedOn w:val="76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5 Dark - Accent 5"/>
    <w:basedOn w:val="762"/>
    <w:uiPriority w:val="99"/>
    <w:pPr>
      <w:pBdr/>
      <w:spacing w:after="0" w:line="240" w:lineRule="auto"/>
      <w:ind/>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cPr>
      <w:tcBorders/>
    </w:tcPr>
    <w:tblStylePr w:type="band1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5 Dark - Accent 6"/>
    <w:basedOn w:val="76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6 Colorful"/>
    <w:basedOn w:val="76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6 Colorful - Accent 1"/>
    <w:basedOn w:val="762"/>
    <w:uiPriority w:val="99"/>
    <w:pPr>
      <w:pBdr/>
      <w:spacing w:after="0" w:line="240" w:lineRule="auto"/>
      <w:ind/>
    </w:pPr>
    <w:tblPr>
      <w:tblStyleRowBandSize w:val="1"/>
      <w:tblStyleColBandSize w:val="1"/>
      <w:tblBorders>
        <w:top w:val="single" w:color="5b9bd5" w:themeColor="accent1" w:sz="4" w:space="0"/>
        <w:bottom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6 Colorful - Accent 2"/>
    <w:basedOn w:val="76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6 Colorful - Accent 3"/>
    <w:basedOn w:val="76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6 Colorful - Accent 4"/>
    <w:basedOn w:val="76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6 Colorful - Accent 5"/>
    <w:basedOn w:val="762"/>
    <w:uiPriority w:val="99"/>
    <w:pPr>
      <w:pBdr/>
      <w:spacing w:after="0" w:line="240" w:lineRule="auto"/>
      <w:ind/>
    </w:pPr>
    <w:tblPr>
      <w:tblStyleRowBandSize w:val="1"/>
      <w:tblStyleColBandSize w:val="1"/>
      <w:tblBorders>
        <w:top w:val="single" w:color="8da9db" w:themeColor="accent5" w:themeTint="9A" w:sz="4" w:space="0"/>
        <w:bottom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6 Colorful - Accent 6"/>
    <w:basedOn w:val="76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7 Colorful"/>
    <w:basedOn w:val="76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7 Colorful - Accent 1"/>
    <w:basedOn w:val="762"/>
    <w:uiPriority w:val="99"/>
    <w:pPr>
      <w:pBdr/>
      <w:spacing w:after="0" w:line="240" w:lineRule="auto"/>
      <w:ind/>
    </w:pPr>
    <w:tblPr>
      <w:tblStyleRowBandSize w:val="1"/>
      <w:tblStyleColBandSize w:val="1"/>
      <w:tblBorders>
        <w:right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7 Colorful - Accent 2"/>
    <w:basedOn w:val="76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7 Colorful - Accent 3"/>
    <w:basedOn w:val="76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7 Colorful - Accent 4"/>
    <w:basedOn w:val="76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7 Colorful - Accent 5"/>
    <w:basedOn w:val="762"/>
    <w:uiPriority w:val="99"/>
    <w:pPr>
      <w:pBdr/>
      <w:spacing w:after="0" w:line="240" w:lineRule="auto"/>
      <w:ind/>
    </w:pPr>
    <w:tblPr>
      <w:tblStyleRowBandSize w:val="1"/>
      <w:tblStyleColBandSize w:val="1"/>
      <w:tblBorders>
        <w:right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7 Colorful - Accent 6"/>
    <w:basedOn w:val="76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ned - Accent"/>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ned - Accent 1"/>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ned - Accent 2"/>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ned - Accent 3"/>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ned - Accent 4"/>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ned - Accent 5"/>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ned - Accent 6"/>
    <w:basedOn w:val="762"/>
    <w:uiPriority w:val="99"/>
    <w:pPr>
      <w:pBdr/>
      <w:spacing w:after="0" w:line="240" w:lineRule="auto"/>
      <w:ind/>
    </w:pPr>
    <w:rPr>
      <w:color w:val="404040"/>
      <w:sz w:val="20"/>
      <w:szCs w:val="20"/>
      <w:lang w:val="de-DE"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Bordered &amp; Lined - Accent"/>
    <w:basedOn w:val="762"/>
    <w:uiPriority w:val="99"/>
    <w:pPr>
      <w:pBdr/>
      <w:spacing w:after="0" w:line="240" w:lineRule="auto"/>
      <w:ind/>
    </w:pPr>
    <w:rPr>
      <w:color w:val="404040"/>
      <w:sz w:val="20"/>
      <w:szCs w:val="20"/>
      <w:lang w:val="de-DE"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Bordered &amp; Lined - Accent 1"/>
    <w:basedOn w:val="762"/>
    <w:uiPriority w:val="99"/>
    <w:pPr>
      <w:pBdr/>
      <w:spacing w:after="0" w:line="240" w:lineRule="auto"/>
      <w:ind/>
    </w:pPr>
    <w:rPr>
      <w:color w:val="404040"/>
      <w:sz w:val="20"/>
      <w:szCs w:val="20"/>
      <w:lang w:val="de-DE" w:eastAsia="de-DE"/>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Bordered &amp; Lined - Accent 2"/>
    <w:basedOn w:val="762"/>
    <w:uiPriority w:val="99"/>
    <w:pPr>
      <w:pBdr/>
      <w:spacing w:after="0" w:line="240" w:lineRule="auto"/>
      <w:ind/>
    </w:pPr>
    <w:rPr>
      <w:color w:val="404040"/>
      <w:sz w:val="20"/>
      <w:szCs w:val="20"/>
      <w:lang w:val="de-DE"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Bordered &amp; Lined - Accent 3"/>
    <w:basedOn w:val="762"/>
    <w:uiPriority w:val="99"/>
    <w:pPr>
      <w:pBdr/>
      <w:spacing w:after="0" w:line="240" w:lineRule="auto"/>
      <w:ind/>
    </w:pPr>
    <w:rPr>
      <w:color w:val="404040"/>
      <w:sz w:val="20"/>
      <w:szCs w:val="20"/>
      <w:lang w:val="de-DE"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Bordered &amp; Lined - Accent 4"/>
    <w:basedOn w:val="762"/>
    <w:uiPriority w:val="99"/>
    <w:pPr>
      <w:pBdr/>
      <w:spacing w:after="0" w:line="240" w:lineRule="auto"/>
      <w:ind/>
    </w:pPr>
    <w:rPr>
      <w:color w:val="404040"/>
      <w:sz w:val="20"/>
      <w:szCs w:val="20"/>
      <w:lang w:val="de-DE"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Bordered &amp; Lined - Accent 5"/>
    <w:basedOn w:val="762"/>
    <w:uiPriority w:val="99"/>
    <w:pPr>
      <w:pBdr/>
      <w:spacing w:after="0" w:line="240" w:lineRule="auto"/>
      <w:ind/>
    </w:pPr>
    <w:rPr>
      <w:color w:val="404040"/>
      <w:sz w:val="20"/>
      <w:szCs w:val="20"/>
      <w:lang w:val="de-DE" w:eastAsia="de-DE"/>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Bordered &amp; Lined - Accent 6"/>
    <w:basedOn w:val="762"/>
    <w:uiPriority w:val="99"/>
    <w:pPr>
      <w:pBdr/>
      <w:spacing w:after="0" w:line="240" w:lineRule="auto"/>
      <w:ind/>
    </w:pPr>
    <w:rPr>
      <w:color w:val="404040"/>
      <w:sz w:val="20"/>
      <w:szCs w:val="20"/>
      <w:lang w:val="de-DE"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Bordered"/>
    <w:basedOn w:val="76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Bordered - Accent 1"/>
    <w:basedOn w:val="762"/>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Bordered - Accent 2"/>
    <w:basedOn w:val="76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Bordered - Accent 3"/>
    <w:basedOn w:val="76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Bordered - Accent 4"/>
    <w:basedOn w:val="76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Bordered - Accent 5"/>
    <w:basedOn w:val="762"/>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Bordered - Accent 6"/>
    <w:basedOn w:val="76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0" w:customStyle="1">
    <w:name w:val="Überschrift 1 Zchn"/>
    <w:link w:val="752"/>
    <w:uiPriority w:val="9"/>
    <w:pPr>
      <w:pBdr/>
      <w:spacing/>
      <w:ind/>
    </w:pPr>
    <w:rPr>
      <w:rFonts w:ascii="Calibri" w:hAnsi="Calibri" w:eastAsia="Calibri" w:cs="Calibri"/>
      <w:b/>
      <w:bCs/>
      <w:color w:val="00b0f0"/>
      <w:sz w:val="64"/>
      <w:szCs w:val="64"/>
    </w:rPr>
  </w:style>
  <w:style w:type="character" w:styleId="891" w:customStyle="1">
    <w:name w:val="Überschrift 2 Zchn"/>
    <w:link w:val="753"/>
    <w:uiPriority w:val="9"/>
    <w:pPr>
      <w:pBdr/>
      <w:spacing/>
      <w:ind/>
    </w:pPr>
    <w:rPr>
      <w:rFonts w:ascii="Calibri" w:hAnsi="Calibri" w:eastAsia="Calibri" w:cs="Calibri"/>
      <w:color w:val="e11980"/>
      <w:sz w:val="32"/>
      <w:szCs w:val="32"/>
      <w:u w:val="none"/>
    </w:rPr>
  </w:style>
  <w:style w:type="character" w:styleId="892" w:customStyle="1">
    <w:name w:val="Überschrift 3 Zchn"/>
    <w:link w:val="754"/>
    <w:uiPriority w:val="9"/>
    <w:pPr>
      <w:pBdr/>
      <w:spacing/>
      <w:ind/>
    </w:pPr>
    <w:rPr>
      <w:rFonts w:ascii="Calibri" w:hAnsi="Calibri" w:eastAsia="Calibri" w:cs="Calibri"/>
    </w:rPr>
  </w:style>
  <w:style w:type="character" w:styleId="893" w:customStyle="1">
    <w:name w:val="Überschrift 4 Zchn"/>
    <w:link w:val="755"/>
    <w:uiPriority w:val="9"/>
    <w:pPr>
      <w:pBdr/>
      <w:spacing/>
      <w:ind/>
    </w:pPr>
    <w:rPr>
      <w:rFonts w:ascii="Calibri" w:hAnsi="Calibri" w:eastAsia="Calibri" w:cs="Calibri"/>
    </w:rPr>
  </w:style>
  <w:style w:type="character" w:styleId="894" w:customStyle="1">
    <w:name w:val="Überschrift 5 Zchn"/>
    <w:link w:val="756"/>
    <w:uiPriority w:val="9"/>
    <w:pPr>
      <w:pBdr/>
      <w:spacing/>
      <w:ind/>
    </w:pPr>
    <w:rPr>
      <w:rFonts w:ascii="Calibri" w:hAnsi="Calibri" w:eastAsia="Calibri" w:cs="Calibri"/>
    </w:rPr>
  </w:style>
  <w:style w:type="character" w:styleId="895" w:customStyle="1">
    <w:name w:val="Überschrift 6 Zchn"/>
    <w:link w:val="757"/>
    <w:uiPriority w:val="9"/>
    <w:pPr>
      <w:pBdr/>
      <w:spacing/>
      <w:ind/>
    </w:pPr>
    <w:rPr>
      <w:rFonts w:ascii="Calibri" w:hAnsi="Calibri" w:eastAsia="Calibri" w:cs="Calibri"/>
    </w:rPr>
  </w:style>
  <w:style w:type="character" w:styleId="896" w:customStyle="1">
    <w:name w:val="Überschrift 7 Zchn"/>
    <w:link w:val="758"/>
    <w:uiPriority w:val="9"/>
    <w:pPr>
      <w:pBdr/>
      <w:spacing/>
      <w:ind/>
    </w:pPr>
    <w:rPr>
      <w:rFonts w:ascii="Calibri" w:hAnsi="Calibri" w:eastAsia="Calibri" w:cs="Calibri"/>
    </w:rPr>
  </w:style>
  <w:style w:type="character" w:styleId="897" w:customStyle="1">
    <w:name w:val="Überschrift 8 Zchn"/>
    <w:link w:val="759"/>
    <w:uiPriority w:val="9"/>
    <w:pPr>
      <w:pBdr/>
      <w:spacing/>
      <w:ind/>
    </w:pPr>
    <w:rPr>
      <w:rFonts w:ascii="Calibri" w:hAnsi="Calibri" w:eastAsia="Calibri" w:cs="Calibri"/>
    </w:rPr>
  </w:style>
  <w:style w:type="character" w:styleId="898" w:customStyle="1">
    <w:name w:val="Überschrift 9 Zchn"/>
    <w:link w:val="760"/>
    <w:uiPriority w:val="9"/>
    <w:pPr>
      <w:pBdr/>
      <w:spacing/>
      <w:ind/>
    </w:pPr>
    <w:rPr>
      <w:rFonts w:ascii="Calibri" w:hAnsi="Calibri" w:eastAsia="Calibri" w:cs="Calibri"/>
    </w:rPr>
  </w:style>
  <w:style w:type="paragraph" w:styleId="899">
    <w:name w:val="Title"/>
    <w:basedOn w:val="751"/>
    <w:next w:val="751"/>
    <w:link w:val="900"/>
    <w:uiPriority w:val="10"/>
    <w:qFormat/>
    <w:pPr>
      <w:pBdr/>
      <w:spacing w:after="80" w:line="240" w:lineRule="auto"/>
      <w:ind/>
      <w:contextualSpacing w:val="true"/>
    </w:pPr>
    <w:rPr>
      <w:rFonts w:ascii="Arial" w:hAnsi="Arial" w:eastAsia="Arial" w:cs="Arial"/>
      <w:spacing w:val="-10"/>
      <w:sz w:val="56"/>
      <w:szCs w:val="56"/>
    </w:rPr>
  </w:style>
  <w:style w:type="character" w:styleId="900" w:customStyle="1">
    <w:name w:val="Titel Zchn"/>
    <w:basedOn w:val="761"/>
    <w:link w:val="899"/>
    <w:uiPriority w:val="10"/>
    <w:pPr>
      <w:pBdr/>
      <w:spacing/>
      <w:ind/>
    </w:pPr>
    <w:rPr>
      <w:rFonts w:ascii="Arial" w:hAnsi="Arial" w:eastAsia="Arial" w:cs="Arial"/>
      <w:spacing w:val="-10"/>
      <w:sz w:val="56"/>
      <w:szCs w:val="56"/>
    </w:rPr>
  </w:style>
  <w:style w:type="paragraph" w:styleId="901">
    <w:name w:val="Subtitle"/>
    <w:basedOn w:val="751"/>
    <w:next w:val="751"/>
    <w:link w:val="902"/>
    <w:uiPriority w:val="11"/>
    <w:qFormat/>
    <w:pPr>
      <w:numPr>
        <w:ilvl w:val="1"/>
      </w:numPr>
      <w:pBdr/>
      <w:spacing/>
      <w:ind/>
    </w:pPr>
    <w:rPr>
      <w:color w:val="595959" w:themeColor="text1" w:themeTint="A6"/>
      <w:spacing w:val="15"/>
      <w:sz w:val="28"/>
      <w:szCs w:val="28"/>
    </w:rPr>
  </w:style>
  <w:style w:type="character" w:styleId="902" w:customStyle="1">
    <w:name w:val="Untertitel Zchn"/>
    <w:basedOn w:val="761"/>
    <w:link w:val="901"/>
    <w:uiPriority w:val="11"/>
    <w:pPr>
      <w:pBdr/>
      <w:spacing/>
      <w:ind/>
    </w:pPr>
    <w:rPr>
      <w:color w:val="595959" w:themeColor="text1" w:themeTint="A6"/>
      <w:spacing w:val="15"/>
      <w:sz w:val="28"/>
      <w:szCs w:val="28"/>
    </w:rPr>
  </w:style>
  <w:style w:type="paragraph" w:styleId="903">
    <w:name w:val="Quote"/>
    <w:basedOn w:val="751"/>
    <w:next w:val="751"/>
    <w:link w:val="904"/>
    <w:uiPriority w:val="29"/>
    <w:qFormat/>
    <w:pPr>
      <w:pBdr/>
      <w:spacing w:before="160"/>
      <w:ind/>
      <w:jc w:val="center"/>
    </w:pPr>
    <w:rPr>
      <w:i/>
      <w:iCs/>
      <w:color w:val="404040" w:themeColor="text1" w:themeTint="BF"/>
    </w:rPr>
  </w:style>
  <w:style w:type="character" w:styleId="904" w:customStyle="1">
    <w:name w:val="Zitat Zchn"/>
    <w:basedOn w:val="761"/>
    <w:link w:val="903"/>
    <w:uiPriority w:val="29"/>
    <w:pPr>
      <w:pBdr/>
      <w:spacing/>
      <w:ind/>
    </w:pPr>
    <w:rPr>
      <w:i/>
      <w:iCs/>
      <w:color w:val="404040" w:themeColor="text1" w:themeTint="BF"/>
    </w:rPr>
  </w:style>
  <w:style w:type="character" w:styleId="905">
    <w:name w:val="Intense Emphasis"/>
    <w:basedOn w:val="761"/>
    <w:uiPriority w:val="21"/>
    <w:qFormat/>
    <w:pPr>
      <w:pBdr/>
      <w:spacing/>
      <w:ind/>
    </w:pPr>
    <w:rPr>
      <w:i/>
      <w:iCs/>
      <w:color w:val="2e74b5" w:themeColor="accent1" w:themeShade="BF"/>
    </w:rPr>
  </w:style>
  <w:style w:type="paragraph" w:styleId="906">
    <w:name w:val="Intense Quote"/>
    <w:basedOn w:val="751"/>
    <w:next w:val="751"/>
    <w:link w:val="907"/>
    <w:uiPriority w:val="30"/>
    <w:qFormat/>
    <w:pPr>
      <w:pBdr>
        <w:top w:val="single" w:color="2e74b5" w:themeColor="accent1" w:themeShade="BF" w:sz="4" w:space="10"/>
        <w:bottom w:val="single" w:color="2e74b5" w:themeColor="accent1" w:themeShade="BF" w:sz="4" w:space="10"/>
      </w:pBdr>
      <w:spacing w:after="360" w:before="360"/>
      <w:ind w:right="864" w:left="864"/>
      <w:jc w:val="center"/>
    </w:pPr>
    <w:rPr>
      <w:i/>
      <w:iCs/>
      <w:color w:val="2e74b5" w:themeColor="accent1" w:themeShade="BF"/>
    </w:rPr>
  </w:style>
  <w:style w:type="character" w:styleId="907" w:customStyle="1">
    <w:name w:val="Intensives Zitat Zchn"/>
    <w:basedOn w:val="761"/>
    <w:link w:val="906"/>
    <w:uiPriority w:val="30"/>
    <w:pPr>
      <w:pBdr/>
      <w:spacing/>
      <w:ind/>
    </w:pPr>
    <w:rPr>
      <w:i/>
      <w:iCs/>
      <w:color w:val="2e74b5" w:themeColor="accent1" w:themeShade="BF"/>
    </w:rPr>
  </w:style>
  <w:style w:type="character" w:styleId="908">
    <w:name w:val="Intense Reference"/>
    <w:basedOn w:val="761"/>
    <w:uiPriority w:val="32"/>
    <w:qFormat/>
    <w:pPr>
      <w:pBdr/>
      <w:spacing/>
      <w:ind/>
    </w:pPr>
    <w:rPr>
      <w:b/>
      <w:bCs/>
      <w:smallCaps/>
      <w:color w:val="2e74b5" w:themeColor="accent1" w:themeShade="BF"/>
      <w:spacing w:val="5"/>
    </w:rPr>
  </w:style>
  <w:style w:type="character" w:styleId="909">
    <w:name w:val="Subtle Emphasis"/>
    <w:basedOn w:val="761"/>
    <w:uiPriority w:val="19"/>
    <w:qFormat/>
    <w:pPr>
      <w:pBdr/>
      <w:spacing/>
      <w:ind/>
    </w:pPr>
    <w:rPr>
      <w:i/>
      <w:iCs/>
      <w:color w:val="404040" w:themeColor="text1" w:themeTint="BF"/>
    </w:rPr>
  </w:style>
  <w:style w:type="character" w:styleId="910">
    <w:name w:val="Emphasis"/>
    <w:basedOn w:val="761"/>
    <w:uiPriority w:val="20"/>
    <w:qFormat/>
    <w:pPr>
      <w:pBdr/>
      <w:spacing/>
      <w:ind/>
    </w:pPr>
    <w:rPr>
      <w:i/>
      <w:iCs/>
    </w:rPr>
  </w:style>
  <w:style w:type="character" w:styleId="911">
    <w:name w:val="Strong"/>
    <w:basedOn w:val="761"/>
    <w:uiPriority w:val="22"/>
    <w:qFormat/>
    <w:pPr>
      <w:pBdr/>
      <w:spacing/>
      <w:ind/>
    </w:pPr>
    <w:rPr>
      <w:b/>
      <w:bCs/>
    </w:rPr>
  </w:style>
  <w:style w:type="character" w:styleId="912">
    <w:name w:val="Subtle Reference"/>
    <w:basedOn w:val="761"/>
    <w:uiPriority w:val="31"/>
    <w:qFormat/>
    <w:pPr>
      <w:pBdr/>
      <w:spacing/>
      <w:ind/>
    </w:pPr>
    <w:rPr>
      <w:smallCaps/>
      <w:color w:val="5a5a5a" w:themeColor="text1" w:themeTint="A5"/>
    </w:rPr>
  </w:style>
  <w:style w:type="character" w:styleId="913">
    <w:name w:val="Book Title"/>
    <w:basedOn w:val="761"/>
    <w:uiPriority w:val="33"/>
    <w:qFormat/>
    <w:pPr>
      <w:pBdr/>
      <w:spacing/>
      <w:ind/>
    </w:pPr>
    <w:rPr>
      <w:b/>
      <w:bCs/>
      <w:i/>
      <w:iCs/>
      <w:spacing w:val="5"/>
    </w:rPr>
  </w:style>
  <w:style w:type="paragraph" w:styleId="914">
    <w:name w:val="Header"/>
    <w:basedOn w:val="751"/>
    <w:link w:val="915"/>
    <w:uiPriority w:val="99"/>
    <w:unhideWhenUsed/>
    <w:pPr>
      <w:pBdr/>
      <w:tabs>
        <w:tab w:val="center" w:leader="none" w:pos="4844"/>
        <w:tab w:val="right" w:leader="none" w:pos="9689"/>
      </w:tabs>
      <w:spacing w:after="0" w:line="240" w:lineRule="auto"/>
      <w:ind/>
    </w:pPr>
  </w:style>
  <w:style w:type="character" w:styleId="915" w:customStyle="1">
    <w:name w:val="Kopfzeile Zchn"/>
    <w:basedOn w:val="761"/>
    <w:link w:val="914"/>
    <w:uiPriority w:val="99"/>
    <w:pPr>
      <w:pBdr/>
      <w:spacing/>
      <w:ind/>
    </w:pPr>
  </w:style>
  <w:style w:type="paragraph" w:styleId="916">
    <w:name w:val="Footer"/>
    <w:basedOn w:val="751"/>
    <w:link w:val="917"/>
    <w:uiPriority w:val="99"/>
    <w:unhideWhenUsed/>
    <w:pPr>
      <w:pBdr/>
      <w:tabs>
        <w:tab w:val="center" w:leader="none" w:pos="4844"/>
        <w:tab w:val="right" w:leader="none" w:pos="9689"/>
      </w:tabs>
      <w:spacing w:after="0" w:line="240" w:lineRule="auto"/>
      <w:ind/>
    </w:pPr>
  </w:style>
  <w:style w:type="character" w:styleId="917" w:customStyle="1">
    <w:name w:val="Fußzeile Zchn"/>
    <w:basedOn w:val="761"/>
    <w:link w:val="916"/>
    <w:uiPriority w:val="99"/>
    <w:pPr>
      <w:pBdr/>
      <w:spacing/>
      <w:ind/>
    </w:pPr>
  </w:style>
  <w:style w:type="paragraph" w:styleId="918">
    <w:name w:val="Caption"/>
    <w:basedOn w:val="751"/>
    <w:next w:val="751"/>
    <w:uiPriority w:val="35"/>
    <w:unhideWhenUsed/>
    <w:qFormat/>
    <w:pPr>
      <w:pBdr/>
      <w:spacing w:line="240" w:lineRule="auto"/>
      <w:ind/>
    </w:pPr>
    <w:rPr>
      <w:i/>
      <w:iCs/>
      <w:color w:val="44546a" w:themeColor="text2"/>
      <w:sz w:val="18"/>
      <w:szCs w:val="18"/>
    </w:rPr>
  </w:style>
  <w:style w:type="paragraph" w:styleId="919">
    <w:name w:val="footnote text"/>
    <w:basedOn w:val="751"/>
    <w:link w:val="920"/>
    <w:uiPriority w:val="99"/>
    <w:semiHidden/>
    <w:unhideWhenUsed/>
    <w:pPr>
      <w:pBdr/>
      <w:spacing w:after="0" w:line="240" w:lineRule="auto"/>
      <w:ind/>
    </w:pPr>
    <w:rPr>
      <w:sz w:val="20"/>
      <w:szCs w:val="20"/>
    </w:rPr>
  </w:style>
  <w:style w:type="character" w:styleId="920" w:customStyle="1">
    <w:name w:val="Fußnotentext Zchn"/>
    <w:basedOn w:val="761"/>
    <w:link w:val="919"/>
    <w:uiPriority w:val="99"/>
    <w:semiHidden/>
    <w:pPr>
      <w:pBdr/>
      <w:spacing/>
      <w:ind/>
    </w:pPr>
    <w:rPr>
      <w:sz w:val="20"/>
      <w:szCs w:val="20"/>
    </w:rPr>
  </w:style>
  <w:style w:type="character" w:styleId="921">
    <w:name w:val="footnote reference"/>
    <w:basedOn w:val="761"/>
    <w:uiPriority w:val="99"/>
    <w:semiHidden/>
    <w:unhideWhenUsed/>
    <w:pPr>
      <w:pBdr/>
      <w:spacing/>
      <w:ind/>
    </w:pPr>
    <w:rPr>
      <w:vertAlign w:val="superscript"/>
    </w:rPr>
  </w:style>
  <w:style w:type="paragraph" w:styleId="922">
    <w:name w:val="endnote text"/>
    <w:basedOn w:val="751"/>
    <w:link w:val="923"/>
    <w:uiPriority w:val="99"/>
    <w:semiHidden/>
    <w:unhideWhenUsed/>
    <w:pPr>
      <w:pBdr/>
      <w:spacing w:after="0" w:line="240" w:lineRule="auto"/>
      <w:ind/>
    </w:pPr>
    <w:rPr>
      <w:sz w:val="20"/>
      <w:szCs w:val="20"/>
    </w:rPr>
  </w:style>
  <w:style w:type="character" w:styleId="923" w:customStyle="1">
    <w:name w:val="Endnotentext Zchn"/>
    <w:basedOn w:val="761"/>
    <w:link w:val="922"/>
    <w:uiPriority w:val="99"/>
    <w:semiHidden/>
    <w:pPr>
      <w:pBdr/>
      <w:spacing/>
      <w:ind/>
    </w:pPr>
    <w:rPr>
      <w:sz w:val="20"/>
      <w:szCs w:val="20"/>
    </w:rPr>
  </w:style>
  <w:style w:type="character" w:styleId="924">
    <w:name w:val="endnote reference"/>
    <w:basedOn w:val="761"/>
    <w:uiPriority w:val="99"/>
    <w:semiHidden/>
    <w:unhideWhenUsed/>
    <w:pPr>
      <w:pBdr/>
      <w:spacing/>
      <w:ind/>
    </w:pPr>
    <w:rPr>
      <w:vertAlign w:val="superscript"/>
    </w:rPr>
  </w:style>
  <w:style w:type="character" w:styleId="925">
    <w:name w:val="Hyperlink"/>
    <w:basedOn w:val="761"/>
    <w:uiPriority w:val="99"/>
    <w:unhideWhenUsed/>
    <w:pPr>
      <w:pBdr/>
      <w:spacing/>
      <w:ind/>
    </w:pPr>
    <w:rPr>
      <w:color w:val="0563c1" w:themeColor="hyperlink"/>
      <w:u w:val="single"/>
    </w:rPr>
  </w:style>
  <w:style w:type="character" w:styleId="926">
    <w:name w:val="FollowedHyperlink"/>
    <w:basedOn w:val="761"/>
    <w:uiPriority w:val="99"/>
    <w:semiHidden/>
    <w:unhideWhenUsed/>
    <w:pPr>
      <w:pBdr/>
      <w:spacing/>
      <w:ind/>
    </w:pPr>
    <w:rPr>
      <w:color w:val="954f72" w:themeColor="followedHyperlink"/>
      <w:u w:val="single"/>
    </w:rPr>
  </w:style>
  <w:style w:type="paragraph" w:styleId="927">
    <w:name w:val="toc 1"/>
    <w:basedOn w:val="751"/>
    <w:next w:val="751"/>
    <w:uiPriority w:val="39"/>
    <w:unhideWhenUsed/>
    <w:pPr>
      <w:pBdr/>
      <w:spacing w:after="100"/>
      <w:ind/>
    </w:pPr>
  </w:style>
  <w:style w:type="paragraph" w:styleId="928">
    <w:name w:val="toc 2"/>
    <w:basedOn w:val="751"/>
    <w:next w:val="751"/>
    <w:uiPriority w:val="39"/>
    <w:unhideWhenUsed/>
    <w:pPr>
      <w:pBdr/>
      <w:spacing w:after="100"/>
      <w:ind w:left="220"/>
    </w:pPr>
  </w:style>
  <w:style w:type="paragraph" w:styleId="929">
    <w:name w:val="toc 3"/>
    <w:basedOn w:val="751"/>
    <w:next w:val="751"/>
    <w:uiPriority w:val="39"/>
    <w:unhideWhenUsed/>
    <w:pPr>
      <w:pBdr/>
      <w:spacing w:after="100"/>
      <w:ind w:left="440"/>
    </w:pPr>
  </w:style>
  <w:style w:type="paragraph" w:styleId="930">
    <w:name w:val="toc 4"/>
    <w:basedOn w:val="751"/>
    <w:next w:val="751"/>
    <w:uiPriority w:val="39"/>
    <w:unhideWhenUsed/>
    <w:pPr>
      <w:pBdr/>
      <w:spacing w:after="100"/>
      <w:ind w:left="660"/>
    </w:pPr>
  </w:style>
  <w:style w:type="paragraph" w:styleId="931">
    <w:name w:val="toc 5"/>
    <w:basedOn w:val="751"/>
    <w:next w:val="751"/>
    <w:uiPriority w:val="39"/>
    <w:unhideWhenUsed/>
    <w:pPr>
      <w:pBdr/>
      <w:spacing w:after="100"/>
      <w:ind w:left="880"/>
    </w:pPr>
  </w:style>
  <w:style w:type="paragraph" w:styleId="932">
    <w:name w:val="toc 6"/>
    <w:basedOn w:val="751"/>
    <w:next w:val="751"/>
    <w:uiPriority w:val="39"/>
    <w:unhideWhenUsed/>
    <w:pPr>
      <w:pBdr/>
      <w:spacing w:after="100"/>
      <w:ind w:left="1100"/>
    </w:pPr>
  </w:style>
  <w:style w:type="paragraph" w:styleId="933">
    <w:name w:val="toc 7"/>
    <w:basedOn w:val="751"/>
    <w:next w:val="751"/>
    <w:uiPriority w:val="39"/>
    <w:unhideWhenUsed/>
    <w:pPr>
      <w:pBdr/>
      <w:spacing w:after="100"/>
      <w:ind w:left="1320"/>
    </w:pPr>
  </w:style>
  <w:style w:type="paragraph" w:styleId="934">
    <w:name w:val="toc 8"/>
    <w:basedOn w:val="751"/>
    <w:next w:val="751"/>
    <w:uiPriority w:val="39"/>
    <w:unhideWhenUsed/>
    <w:pPr>
      <w:pBdr/>
      <w:spacing w:after="100"/>
      <w:ind w:left="1540"/>
    </w:pPr>
  </w:style>
  <w:style w:type="paragraph" w:styleId="935">
    <w:name w:val="toc 9"/>
    <w:basedOn w:val="751"/>
    <w:next w:val="751"/>
    <w:uiPriority w:val="39"/>
    <w:unhideWhenUsed/>
    <w:pPr>
      <w:pBdr/>
      <w:spacing w:after="100"/>
      <w:ind w:left="1760"/>
    </w:pPr>
  </w:style>
  <w:style w:type="character" w:styleId="936">
    <w:name w:val="Placeholder Text"/>
    <w:basedOn w:val="761"/>
    <w:uiPriority w:val="99"/>
    <w:semiHidden/>
    <w:pPr>
      <w:pBdr/>
      <w:spacing/>
      <w:ind/>
    </w:pPr>
    <w:rPr>
      <w:color w:val="666666"/>
    </w:rPr>
  </w:style>
  <w:style w:type="paragraph" w:styleId="937">
    <w:name w:val="TOC Heading"/>
    <w:uiPriority w:val="39"/>
    <w:unhideWhenUsed/>
    <w:pPr>
      <w:pBdr/>
      <w:spacing/>
      <w:ind/>
    </w:pPr>
  </w:style>
  <w:style w:type="paragraph" w:styleId="938">
    <w:name w:val="table of figures"/>
    <w:basedOn w:val="751"/>
    <w:next w:val="751"/>
    <w:uiPriority w:val="99"/>
    <w:unhideWhenUsed/>
    <w:pPr>
      <w:pBdr/>
      <w:spacing w:after="0"/>
      <w:ind/>
    </w:pPr>
  </w:style>
  <w:style w:type="paragraph" w:styleId="939">
    <w:name w:val="No Spacing"/>
    <w:basedOn w:val="751"/>
    <w:uiPriority w:val="1"/>
    <w:qFormat/>
    <w:pPr>
      <w:pBdr/>
      <w:spacing w:after="0" w:line="240" w:lineRule="auto"/>
      <w:ind/>
    </w:pPr>
  </w:style>
  <w:style w:type="paragraph" w:styleId="940">
    <w:name w:val="List Paragraph"/>
    <w:basedOn w:val="751"/>
    <w:uiPriority w:val="34"/>
    <w:qFormat/>
    <w:pPr>
      <w:pBdr/>
      <w:spacing/>
      <w:ind w:left="720"/>
      <w:contextualSpacing w:val="true"/>
    </w:pPr>
  </w:style>
  <w:style w:type="table" w:styleId="941" w:customStyle="1">
    <w:name w:val="StGen2"/>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both"/>
    </w:pPr>
    <w:rPr>
      <w:rFonts w:ascii="Roboto Condensed" w:hAnsi="Roboto Condensed" w:eastAsia="Roboto Condensed" w:cs="Roboto Condensed"/>
      <w:sz w:val="20"/>
      <w:szCs w:val="20"/>
      <w:lang w:val="en-GB" w:eastAsia="zh-CN"/>
    </w:rPr>
    <w:tblPr>
      <w:tblStyleRowBandSize w:val="1"/>
      <w:tblStyleColBandSize w:val="1"/>
      <w:tblInd w:w="0" w:type="dxa"/>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
    <w:tcPr>
      <w:tcBorders/>
      <w:tcW w:w="0" w:type="auto"/>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2">
    <w:name w:val="Normal (Web)"/>
    <w:basedOn w:val="75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val="de-DE" w:eastAsia="de-DE"/>
    </w:rPr>
  </w:style>
  <w:style w:type="character" w:styleId="943">
    <w:name w:val="Unresolved Mention"/>
    <w:basedOn w:val="76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www.euniwell.eu/fileadmin/user_upload/Blog-2026/Master_Health/Master_Health_IL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Company>Universitaet zu Koeln</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Dorothee Groeger</dc:creator>
  <cp:lastModifiedBy>Janina Baumann  (jbauma14@uni-koeln.de)</cp:lastModifiedBy>
  <cp:revision>10</cp:revision>
  <dcterms:created xsi:type="dcterms:W3CDTF">2026-05-18T09:00:00Z</dcterms:created>
  <dcterms:modified xsi:type="dcterms:W3CDTF">2026-06-23T15:39:39Z</dcterms:modified>
</cp:coreProperties>
</file>